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8A7" w:rsidRPr="003F68A7" w:rsidRDefault="003F68A7" w:rsidP="003F68A7">
      <w:pPr>
        <w:shd w:val="clear" w:color="auto" w:fill="FFFFFF"/>
        <w:spacing w:before="301" w:line="501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kern w:val="36"/>
          <w:sz w:val="40"/>
          <w:szCs w:val="40"/>
          <w:lang w:eastAsia="ru-RU"/>
        </w:rPr>
        <w:t>Электронные образовательные ресурсы (ЭОР) для детей с ОВЗ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Для каждой группы детей нужно использовать определенные ЭОР.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Нарушение зрения –</w:t>
      </w:r>
    </w:p>
    <w:p w:rsidR="003F68A7" w:rsidRPr="003F68A7" w:rsidRDefault="003F68A7" w:rsidP="003F68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5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www.sona-mar.narod.ru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«Слепой ребенок» – сайт рассказывает об особенностях воспитания, обучения и адаптации незрячих детей на примере личного опыта матери незрячего ребенка. Здесь собраны материалы, описывающие особенности развития детей с различными нарушениями зрения, перечисляются ссылки на сайты с родственной тематикой.</w:t>
      </w:r>
    </w:p>
    <w:p w:rsidR="003F68A7" w:rsidRPr="003F68A7" w:rsidRDefault="003F68A7" w:rsidP="003F68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www.rgbs.ru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– Российская государственная библиотека для слепых (РГБС). РГБС – специализированная библиотека универсального профиля, обслуживающая инвалидов по зрению, уникальное книгохранилище всех видов и жанров литературы, как на обычных, так и на специальных носителях. В своей работе сотрудники РГБС активно используют современные информационные и компьютерные технологии: создана электронная база данных на все виды документов, работает компьютерный зал с выходом в Интернет и доступом к базам данных крупнейших библиотек Москвы. На сайте библиотеки можно ознакомиться со свежими новостями, подобрать литературу через электронный каталог, узнать об информационных ресурсах, издательской деятельности и правилах пользования библиотекой.</w:t>
      </w:r>
    </w:p>
    <w:p w:rsidR="003F68A7" w:rsidRPr="003F68A7" w:rsidRDefault="003F68A7" w:rsidP="003F68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6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http://www.defectolog.ru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Рекомендации для родителей по обучению и воспитанию детей с нарушениями речи, умственного, двигательного развития, поведения, задержкой развития. Информация о возрастных нормах развития ребенка, об отклонениях в развитии и др. Советы по вопросам воспитания: рекомендации дефектолога, логопеда, психолога. Сборник развивающих игр.</w:t>
      </w:r>
    </w:p>
    <w:p w:rsidR="003F68A7" w:rsidRPr="003F68A7" w:rsidRDefault="003F68A7" w:rsidP="003F68A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7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http://www.lekoteka.ru/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Российская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Лекотека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— это система психолого-педагогического сопровождения семей, воспитывающих детей с проблемами развития. Для специалистов предлагается нормативная документация, каталог оборудования, игровых и методических материалов, ответы на вопросы, информация о курсах. Эти сайты полезны учителям – тифлопедагогам и родителям.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Нарушение слуха</w:t>
      </w:r>
    </w:p>
    <w:p w:rsidR="003F68A7" w:rsidRPr="003F68A7" w:rsidRDefault="003F68A7" w:rsidP="003F68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8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https://xn--35-jlcdbauwtgbin.xn--p1ai/osobennosti-obucheniya-detej-s-narusheniyami-sluxa-v-shkole/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информационный сайт, который могут использовать и родители и учитель. На сайте можно найти информацию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особенностях детей с НС, методами и приемами их обучения, проконсультироваться с специалистом, посмотреть, как живут люди с такой особенностью.</w:t>
      </w:r>
    </w:p>
    <w:p w:rsidR="003F68A7" w:rsidRPr="003F68A7" w:rsidRDefault="003F68A7" w:rsidP="003F68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9" w:history="1">
        <w:r w:rsidRPr="003F68A7">
          <w:rPr>
            <w:rFonts w:ascii="Montserrat" w:eastAsia="Times New Roman" w:hAnsi="Montserrat" w:cs="Times New Roman"/>
            <w:i/>
            <w:iCs/>
            <w:color w:val="306AFD"/>
            <w:sz w:val="20"/>
            <w:lang w:eastAsia="ru-RU"/>
          </w:rPr>
          <w:t>http</w:t>
        </w:r>
      </w:hyperlink>
      <w:hyperlink r:id="rId10" w:history="1">
        <w:r w:rsidRPr="003F68A7">
          <w:rPr>
            <w:rFonts w:ascii="Montserrat" w:eastAsia="Times New Roman" w:hAnsi="Montserrat" w:cs="Times New Roman"/>
            <w:i/>
            <w:iCs/>
            <w:color w:val="306AFD"/>
            <w:sz w:val="20"/>
            <w:lang w:eastAsia="ru-RU"/>
          </w:rPr>
          <w:t>://www.deafworld.ru</w:t>
        </w:r>
      </w:hyperlink>
      <w:r w:rsidRPr="003F68A7">
        <w:rPr>
          <w:rFonts w:ascii="Montserrat" w:eastAsia="Times New Roman" w:hAnsi="Montserrat" w:cs="Times New Roman"/>
          <w:i/>
          <w:iCs/>
          <w:color w:val="000000"/>
          <w:sz w:val="20"/>
          <w:lang w:eastAsia="ru-RU"/>
        </w:rPr>
        <w:t>сайт содержит обширный методический материал для развития и обучения детей с первого дня их жизни. На сайте обозначены социальные вопросы и ответы на них. Сайт полезен учителю – сурдопедагогу и родителям.</w:t>
      </w:r>
    </w:p>
    <w:p w:rsidR="003F68A7" w:rsidRPr="003F68A7" w:rsidRDefault="003F68A7" w:rsidP="003F68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1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https://www.youhear.ru/materials_for_rehab_with_cochlea_implant/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содержит методические материалы для работы детей с нарушениями слуха на разных этапах обучения.</w:t>
      </w:r>
    </w:p>
    <w:p w:rsidR="003F68A7" w:rsidRPr="003F68A7" w:rsidRDefault="003F68A7" w:rsidP="003F68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2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http://edu-open.ru/Default.aspx?tabid=409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информационно-методический портал по инклюзивному образованию. Содержит статьи, методические разработки занятий, а также нормативно-правовые акты, служащие основой работы с детьми с ОВЗ.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Эти сайты могут использовать учителя – сурдопедагоги и родители.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Задержка психического развития (ЗПР) —</w:t>
      </w:r>
    </w:p>
    <w:p w:rsidR="003F68A7" w:rsidRPr="003F68A7" w:rsidRDefault="003F68A7" w:rsidP="003F68A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3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http://logoped.sad60.edusite.ru/p23aa1.html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сайт учителя логопеда, которые содержит материалы по работе с детьми с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зпр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, методические рекомендации по организации работы с такими детьми, а также упражнения, игры и занятия, направленные на коррекцию.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    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2.</w:t>
      </w:r>
      <w:hyperlink r:id="rId14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https://topmpk.jimdo.com/%D0%B4%D0%BB%D1%8F-%D0%BC%D0%B0%D0%BC-%D0%B8-%D0%BF%D0%B0%D0%BF/%D1%87%D1%82%D0%BE-%D1%82%D0%B0%D0%BA%D0%BE%D0%B5-%D0%B7%D0%BF%D1%80/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сайт, который будет очень кстати, когда ребенок пойдет в детский сад и в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 первый класс, так как этот сайт содержит ответы на самые главные вопросы родителей: как будут работать с моим ребенком? Как будут оценивать его деятельность? Будет ли ребенок сдавать экзамен и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тд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.</w:t>
      </w:r>
    </w:p>
    <w:p w:rsidR="003F68A7" w:rsidRPr="003F68A7" w:rsidRDefault="003F68A7" w:rsidP="003F68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5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http://profilaktika.tomsk.ru/?p=11039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центра медицинской профилактики, который рассказывает о ЗПР с точки зрения медицины, также представлены примеры коррекционных занятий и консультации для родителей.</w:t>
      </w:r>
    </w:p>
    <w:p w:rsidR="003F68A7" w:rsidRPr="003F68A7" w:rsidRDefault="003F68A7" w:rsidP="003F68A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6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https://www.logopedprofi.ru/detjam-s-zaderzhkoj-psihomotornogo-razvitija/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сайт центра развития и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абилитации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ребенка. Сайт содержит материал для логопедической работы с детьми с ЗПР, также представлен материал для консультирования родителей.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Эти сайты могут использовать учителя, учителя – логопеды и родители.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Нарушение интеллектуального развития</w:t>
      </w:r>
    </w:p>
    <w:p w:rsidR="003F68A7" w:rsidRPr="003F68A7" w:rsidRDefault="003F68A7" w:rsidP="003F68A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7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http://www.bekhterev.ru/clinika/psihiatriya/deti/umstvennaya-otstalost/index.php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национального медицинского центра психологии и неврологии им В.М. Бехтерева. Сайт содержит материал о заболевании, с медицинской точки зрения. Представлен материал для диагностики и коррекции заболевания.</w:t>
      </w:r>
    </w:p>
    <w:p w:rsidR="003F68A7" w:rsidRPr="003F68A7" w:rsidRDefault="003F68A7" w:rsidP="003F68A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8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http://laska-alania.ru/parents.php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детского дома интерната для детей с НИР. Сайт содержит материал о том, как строят жизнь дети с данной особенностью, можно прочитать советы по развитию и воспитанию ребенка.</w:t>
      </w:r>
    </w:p>
    <w:p w:rsidR="003F68A7" w:rsidRPr="003F68A7" w:rsidRDefault="003F68A7" w:rsidP="003F68A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19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http://rostok-cher.ru/obuchalochka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с методическим материалом, который можно использовать родителям и учителям.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Тяжелые нарушения речи</w:t>
      </w:r>
    </w:p>
    <w:p w:rsidR="003F68A7" w:rsidRPr="003F68A7" w:rsidRDefault="003F68A7" w:rsidP="003F68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0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https://xn--90ailsaobcfbu5g.xn--p1ai/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психологической помощи семьям, которые воспитывают особого ребенка и не знают, какую тактику выбрать.</w:t>
      </w:r>
    </w:p>
    <w:p w:rsidR="003F68A7" w:rsidRPr="003F68A7" w:rsidRDefault="003F68A7" w:rsidP="003F68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1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http://asabliva.by/ru/main.aspx?guid=4845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управления образования республики Беларусь. Сайт содержит опыт учителей по работе с детьми с ТНР.</w:t>
      </w:r>
    </w:p>
    <w:p w:rsidR="003F68A7" w:rsidRPr="003F68A7" w:rsidRDefault="003F68A7" w:rsidP="003F68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2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https://www.logoped.ru/nar02.htm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Нарушения опорно-двигательного аппарата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     </w:t>
      </w:r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1</w:t>
      </w: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 </w:t>
      </w:r>
      <w:hyperlink r:id="rId23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http://aplazia.invamama.ru/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о пороках развития конечностей у детей. Материал представлен кратко и точно.</w:t>
      </w:r>
    </w:p>
    <w:p w:rsidR="003F68A7" w:rsidRPr="003F68A7" w:rsidRDefault="003F68A7" w:rsidP="003F68A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4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http://rostok-cher.ru/obuchalochka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с методическим материалом, который можно использовать родителям и учителям.</w:t>
      </w:r>
    </w:p>
    <w:p w:rsidR="003F68A7" w:rsidRPr="003F68A7" w:rsidRDefault="003F68A7" w:rsidP="003F68A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5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http://www.elfikacka3ka.ru/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сайт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сказкатерапии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, который полезен и учителям и родителям.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Расстройство поведения и общения</w:t>
      </w:r>
    </w:p>
    <w:p w:rsidR="003F68A7" w:rsidRPr="003F68A7" w:rsidRDefault="003F68A7" w:rsidP="003F68A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6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http://deti-kak-deti.org/index.html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сайт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особых детях, их жизни. Больше похоже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на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социальный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блог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, но есть информация о воспитании и обучении.</w:t>
      </w:r>
    </w:p>
    <w:p w:rsidR="003F68A7" w:rsidRPr="003F68A7" w:rsidRDefault="003F68A7" w:rsidP="003F68A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7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http://etoneotvet.ru/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сайт социальной поддержки особых детей.</w:t>
      </w:r>
    </w:p>
    <w:p w:rsidR="003F68A7" w:rsidRPr="003F68A7" w:rsidRDefault="003F68A7" w:rsidP="003F68A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28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https://www.logoped.ru/nar02.htm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логопедический сайт. На сайте можно найти материал по развитию речи, коррекции поведения.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b/>
          <w:bCs/>
          <w:color w:val="000000"/>
          <w:sz w:val="20"/>
          <w:lang w:eastAsia="ru-RU"/>
        </w:rPr>
        <w:t>Наибольшую образовательную ценность представляют бесплатные образовательные платформы для обучения детей с ОВЗ.</w:t>
      </w:r>
    </w:p>
    <w:p w:rsidR="003F68A7" w:rsidRPr="003F68A7" w:rsidRDefault="003F68A7" w:rsidP="003F68A7">
      <w:pPr>
        <w:shd w:val="clear" w:color="auto" w:fill="FFFFFF"/>
        <w:spacing w:before="75" w:after="175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     1.</w:t>
      </w:r>
      <w:hyperlink r:id="rId29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https://education.yandex.ru/lab/classes/90208/library/mathematics/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Яндекс учебник. Образовательная платформа, на которой могут работать учителя, дети и их родители. Участники образовательного процесса могут самостоятельно загружать задания, а могут использовать готовы. Существенный плюс платформы в том, что ученик может обучаться дистанционно. Платформа пока охватывает два предмета: русский и математику. Блок математики и русского языка содержит два уровня заданий: базовый и повышенный. Материал охватывает основные разделы предметов, что позволяет ребенку получить необходимый уровень знаний.</w:t>
      </w:r>
    </w:p>
    <w:p w:rsidR="003F68A7" w:rsidRPr="003F68A7" w:rsidRDefault="003F68A7" w:rsidP="003F68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30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https://uchi.ru/teachers/stats/main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 — отечественная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онлайн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платформа для обучения. Эта платформа содержит большее количество материала, чем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Яндекс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учебник. При этом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,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разработчики собрали материал по всем основным предметам начальной школы. Особенность данной платформы – анализ </w:t>
      </w:r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lastRenderedPageBreak/>
        <w:t>успехов и промахов ребенка, что позволяет сократить учителю анализ деятельности, все результаты фиксируются на диаграмме. Для каждого предмета выделены свои задания и раздела, которые дублируют раздела рабочей программы, что является существенным подспорьем для учителя и родителей.</w:t>
      </w:r>
    </w:p>
    <w:p w:rsidR="003F68A7" w:rsidRPr="003F68A7" w:rsidRDefault="003F68A7" w:rsidP="003F68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31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https://iqsha.ru/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онлайн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платформа интеллектуального развития детей. Платформа содержит материал по предметам: русский язык, математика, окружающий мир, английский язык. Сайт удобен тем, что ребенку задание озвучивает диктор, поэтому ребенок может заниматься самостоятельно. Разнообразные задания и приятный, красочный интерфейс заинтересует ученика, что положительно скажется на его учебной мотивации.</w:t>
      </w:r>
    </w:p>
    <w:p w:rsidR="003F68A7" w:rsidRPr="003F68A7" w:rsidRDefault="003F68A7" w:rsidP="003F68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32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https://chudo-udo.info/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детский развивающий сайт «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Чудо-Юдо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». Эта образовательная платформа настоящая сокровищница занятий и упражнений для развития детей.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На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сейте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есть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различные рубрики, которые поделены по возрасту и по цели занятий. Например, упражнения по развитию логики. Материал представлен красочно, картинки высокого качества. Задания читает диктор, что позволяет детям заниматься самостоятельно. Интерактивная форма непременно привлечет внимание детей.</w:t>
      </w:r>
    </w:p>
    <w:p w:rsidR="003F68A7" w:rsidRPr="003F68A7" w:rsidRDefault="003F68A7" w:rsidP="003F68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33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http://poskladam.ru/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онлайн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платформа обучению слогового чтения. Принцип сайта – учить играя. Сайт содержит разделы: чтение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на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русскому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языке, чтение на английском языке, обучение логике. Все задания ярко оформлены, по мере прохождения материала, отрываются все более сложные задания. Задания поделены на два уровня: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базовый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и повышенной сложности.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По мимо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помощи детям в обучении, перед каждым заданием даются рекомендации по организации задания для учителя и родителей.</w:t>
      </w:r>
    </w:p>
    <w:p w:rsidR="003F68A7" w:rsidRPr="003F68A7" w:rsidRDefault="003F68A7" w:rsidP="003F68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34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https://www.igraemsa.ru/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онлайн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платформа детских игр. У сайта удобная навигация. Главная цель сайта – развитие логики и формирование познавательного интереса. Задание читает диктор, что позволит формировать самостоятельность у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обучающегося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. Материал красочный, соответствует возрастным нормам.</w:t>
      </w:r>
    </w:p>
    <w:p w:rsidR="003F68A7" w:rsidRPr="003F68A7" w:rsidRDefault="003F68A7" w:rsidP="003F68A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</w:pPr>
      <w:hyperlink r:id="rId35" w:history="1">
        <w:r w:rsidRPr="003F68A7">
          <w:rPr>
            <w:rFonts w:ascii="Montserrat" w:eastAsia="Times New Roman" w:hAnsi="Montserrat" w:cs="Times New Roman"/>
            <w:color w:val="306AFD"/>
            <w:sz w:val="20"/>
            <w:lang w:eastAsia="ru-RU"/>
          </w:rPr>
          <w:t>https://www.yaklass.ru/p</w:t>
        </w:r>
      </w:hyperlink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 — образовательная платформа «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Якласс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». Платформа содержит материалы по всем школьным предметам. Для этой платформы есть алгоритм работы: знакомство с теоретической частью темы, а потом решение практических задач. Задачи поделены на уровни по сложности. Задания должен читать взрослый. Интересен сайт тем, что материал подобран таким образом, чтобы способствовать развитию у ребенка </w:t>
      </w:r>
      <w:proofErr w:type="spell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саморегуляции</w:t>
      </w:r>
      <w:proofErr w:type="spell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и силы волы. Если занятия проводятся дистанционно, учителю на электронную придет отчет </w:t>
      </w:r>
      <w:proofErr w:type="gramStart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>о</w:t>
      </w:r>
      <w:proofErr w:type="gramEnd"/>
      <w:r w:rsidRPr="003F68A7">
        <w:rPr>
          <w:rFonts w:ascii="Montserrat" w:eastAsia="Times New Roman" w:hAnsi="Montserrat" w:cs="Times New Roman"/>
          <w:color w:val="000000"/>
          <w:sz w:val="20"/>
          <w:szCs w:val="20"/>
          <w:lang w:eastAsia="ru-RU"/>
        </w:rPr>
        <w:t xml:space="preserve"> ошибках и успехах.</w:t>
      </w:r>
    </w:p>
    <w:p w:rsidR="00D73534" w:rsidRDefault="003F68A7"/>
    <w:sectPr w:rsidR="00D73534" w:rsidSect="008C7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7BA"/>
    <w:multiLevelType w:val="multilevel"/>
    <w:tmpl w:val="A7F02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F27A05"/>
    <w:multiLevelType w:val="multilevel"/>
    <w:tmpl w:val="C0A64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091827"/>
    <w:multiLevelType w:val="multilevel"/>
    <w:tmpl w:val="8FF09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9B39B7"/>
    <w:multiLevelType w:val="multilevel"/>
    <w:tmpl w:val="C9706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A876F8"/>
    <w:multiLevelType w:val="multilevel"/>
    <w:tmpl w:val="D60A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D64866"/>
    <w:multiLevelType w:val="multilevel"/>
    <w:tmpl w:val="56346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BA2420"/>
    <w:multiLevelType w:val="multilevel"/>
    <w:tmpl w:val="0E868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157CA8"/>
    <w:multiLevelType w:val="multilevel"/>
    <w:tmpl w:val="FE5CC9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917195"/>
    <w:multiLevelType w:val="multilevel"/>
    <w:tmpl w:val="501CB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68A7"/>
    <w:rsid w:val="00334072"/>
    <w:rsid w:val="003F68A7"/>
    <w:rsid w:val="008C7D20"/>
    <w:rsid w:val="00B4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D20"/>
  </w:style>
  <w:style w:type="paragraph" w:styleId="1">
    <w:name w:val="heading 1"/>
    <w:basedOn w:val="a"/>
    <w:link w:val="10"/>
    <w:uiPriority w:val="9"/>
    <w:qFormat/>
    <w:rsid w:val="003F6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8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F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68A7"/>
    <w:rPr>
      <w:b/>
      <w:bCs/>
    </w:rPr>
  </w:style>
  <w:style w:type="character" w:styleId="a5">
    <w:name w:val="Hyperlink"/>
    <w:basedOn w:val="a0"/>
    <w:uiPriority w:val="99"/>
    <w:semiHidden/>
    <w:unhideWhenUsed/>
    <w:rsid w:val="003F68A7"/>
    <w:rPr>
      <w:color w:val="0000FF"/>
      <w:u w:val="single"/>
    </w:rPr>
  </w:style>
  <w:style w:type="character" w:styleId="a6">
    <w:name w:val="Emphasis"/>
    <w:basedOn w:val="a0"/>
    <w:uiPriority w:val="20"/>
    <w:qFormat/>
    <w:rsid w:val="003F68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4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35-jlcdbauwtgbin.xn--p1ai/osobennosti-obucheniya-detej-s-narusheniyami-sluxa-v-shkole/" TargetMode="External"/><Relationship Id="rId13" Type="http://schemas.openxmlformats.org/officeDocument/2006/relationships/hyperlink" Target="http://logoped.sad60.edusite.ru/p23aa1.html" TargetMode="External"/><Relationship Id="rId18" Type="http://schemas.openxmlformats.org/officeDocument/2006/relationships/hyperlink" Target="http://laska-alania.ru/parents.php" TargetMode="External"/><Relationship Id="rId26" Type="http://schemas.openxmlformats.org/officeDocument/2006/relationships/hyperlink" Target="http://deti-kak-deti.org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sabliva.by/ru/main.aspx?guid=4845" TargetMode="External"/><Relationship Id="rId34" Type="http://schemas.openxmlformats.org/officeDocument/2006/relationships/hyperlink" Target="https://www.igraemsa.ru/" TargetMode="External"/><Relationship Id="rId7" Type="http://schemas.openxmlformats.org/officeDocument/2006/relationships/hyperlink" Target="http://www.lekoteka.ru/" TargetMode="External"/><Relationship Id="rId12" Type="http://schemas.openxmlformats.org/officeDocument/2006/relationships/hyperlink" Target="http://edu-open.ru/Default.aspx?tabid=409" TargetMode="External"/><Relationship Id="rId17" Type="http://schemas.openxmlformats.org/officeDocument/2006/relationships/hyperlink" Target="http://www.bekhterev.ru/clinika/psihiatriya/deti/umstvennaya-otstalost/index.php" TargetMode="External"/><Relationship Id="rId25" Type="http://schemas.openxmlformats.org/officeDocument/2006/relationships/hyperlink" Target="http://www.elfikacka3ka.ru/" TargetMode="External"/><Relationship Id="rId33" Type="http://schemas.openxmlformats.org/officeDocument/2006/relationships/hyperlink" Target="http://poskladam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ogopedprofi.ru/detjam-s-zaderzhkoj-psihomotornogo-razvitija/" TargetMode="External"/><Relationship Id="rId20" Type="http://schemas.openxmlformats.org/officeDocument/2006/relationships/hyperlink" Target="https://xn--90ailsaobcfbu5g.xn--p1ai/" TargetMode="External"/><Relationship Id="rId29" Type="http://schemas.openxmlformats.org/officeDocument/2006/relationships/hyperlink" Target="https://education.yandex.ru/lab/classes/90208/library/mathematic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efectolog.ru/" TargetMode="External"/><Relationship Id="rId11" Type="http://schemas.openxmlformats.org/officeDocument/2006/relationships/hyperlink" Target="https://www.youhear.ru/materials_for_rehab_with_cochlea_implant/" TargetMode="External"/><Relationship Id="rId24" Type="http://schemas.openxmlformats.org/officeDocument/2006/relationships/hyperlink" Target="http://rostok-cher.ru/obuchalochka" TargetMode="External"/><Relationship Id="rId32" Type="http://schemas.openxmlformats.org/officeDocument/2006/relationships/hyperlink" Target="https://chudo-udo.info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sona-mar.narod.ru/" TargetMode="External"/><Relationship Id="rId15" Type="http://schemas.openxmlformats.org/officeDocument/2006/relationships/hyperlink" Target="http://profilaktika.tomsk.ru/?p=11039" TargetMode="External"/><Relationship Id="rId23" Type="http://schemas.openxmlformats.org/officeDocument/2006/relationships/hyperlink" Target="http://aplazia.invamama.ru/" TargetMode="External"/><Relationship Id="rId28" Type="http://schemas.openxmlformats.org/officeDocument/2006/relationships/hyperlink" Target="https://www.logoped.ru/nar02.htm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deafworld.ru/" TargetMode="External"/><Relationship Id="rId19" Type="http://schemas.openxmlformats.org/officeDocument/2006/relationships/hyperlink" Target="http://rostok-cher.ru/obuchalochka" TargetMode="External"/><Relationship Id="rId31" Type="http://schemas.openxmlformats.org/officeDocument/2006/relationships/hyperlink" Target="https://iqsh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afworld.ru/" TargetMode="External"/><Relationship Id="rId14" Type="http://schemas.openxmlformats.org/officeDocument/2006/relationships/hyperlink" Target="https://topmpk.jimdo.com/%D0%B4%D0%BB%D1%8F-%D0%BC%D0%B0%D0%BC-%D0%B8-%D0%BF%D0%B0%D0%BF/%D1%87%D1%82%D0%BE-%D1%82%D0%B0%D0%BA%D0%BE%D0%B5-%D0%B7%D0%BF%D1%80/" TargetMode="External"/><Relationship Id="rId22" Type="http://schemas.openxmlformats.org/officeDocument/2006/relationships/hyperlink" Target="https://www.logoped.ru/nar02.htm" TargetMode="External"/><Relationship Id="rId27" Type="http://schemas.openxmlformats.org/officeDocument/2006/relationships/hyperlink" Target="http://etoneotvet.ru/" TargetMode="External"/><Relationship Id="rId30" Type="http://schemas.openxmlformats.org/officeDocument/2006/relationships/hyperlink" Target="https://uchi.ru/teachers/stats/main" TargetMode="External"/><Relationship Id="rId35" Type="http://schemas.openxmlformats.org/officeDocument/2006/relationships/hyperlink" Target="https://www.yaklass.ru/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2023-10-04T02:51:00Z</dcterms:created>
  <dcterms:modified xsi:type="dcterms:W3CDTF">2023-10-04T02:52:00Z</dcterms:modified>
</cp:coreProperties>
</file>