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114" w:rsidRDefault="005C3114" w:rsidP="005C3114">
      <w:pPr>
        <w:pStyle w:val="2"/>
        <w:tabs>
          <w:tab w:val="left" w:pos="2317"/>
        </w:tabs>
        <w:spacing w:before="233" w:line="240" w:lineRule="auto"/>
        <w:ind w:left="760" w:firstLine="0"/>
        <w:jc w:val="center"/>
        <w:rPr>
          <w:b w:val="0"/>
        </w:rPr>
      </w:pPr>
      <w:r>
        <w:t>ДОГОВОР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5C3114" w:rsidRDefault="005C3114" w:rsidP="005C3114">
      <w:pPr>
        <w:spacing w:line="206" w:lineRule="exact"/>
        <w:ind w:left="721"/>
        <w:jc w:val="center"/>
        <w:rPr>
          <w:b/>
          <w:sz w:val="18"/>
        </w:rPr>
      </w:pPr>
      <w:r>
        <w:rPr>
          <w:b/>
          <w:sz w:val="18"/>
        </w:rPr>
        <w:t>безвозмездного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пользования</w:t>
      </w:r>
    </w:p>
    <w:p w:rsidR="005C3114" w:rsidRDefault="005C3114" w:rsidP="005C3114">
      <w:pPr>
        <w:pStyle w:val="a3"/>
        <w:tabs>
          <w:tab w:val="left" w:pos="7664"/>
          <w:tab w:val="left" w:pos="8111"/>
          <w:tab w:val="left" w:pos="8783"/>
        </w:tabs>
        <w:spacing w:line="206" w:lineRule="exact"/>
        <w:ind w:right="173"/>
        <w:jc w:val="center"/>
      </w:pPr>
      <w:r>
        <w:t>г.</w:t>
      </w:r>
      <w:r>
        <w:rPr>
          <w:spacing w:val="-1"/>
        </w:rPr>
        <w:t xml:space="preserve"> </w:t>
      </w:r>
      <w:r>
        <w:t>Южно-Сахалинск</w:t>
      </w:r>
      <w:proofErr w:type="gramStart"/>
      <w:r>
        <w:tab/>
        <w:t>«</w:t>
      </w:r>
      <w:proofErr w:type="gramEnd"/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 г.</w:t>
      </w:r>
    </w:p>
    <w:p w:rsidR="005C3114" w:rsidRDefault="005C3114" w:rsidP="005C3114">
      <w:pPr>
        <w:pStyle w:val="a3"/>
        <w:spacing w:before="10"/>
        <w:rPr>
          <w:sz w:val="27"/>
        </w:rPr>
      </w:pPr>
    </w:p>
    <w:p w:rsidR="005C3114" w:rsidRDefault="005C3114" w:rsidP="005C3114">
      <w:pPr>
        <w:pStyle w:val="a3"/>
        <w:tabs>
          <w:tab w:val="left" w:pos="2430"/>
          <w:tab w:val="left" w:pos="2917"/>
          <w:tab w:val="left" w:pos="4197"/>
          <w:tab w:val="left" w:pos="4724"/>
          <w:tab w:val="left" w:pos="6119"/>
          <w:tab w:val="left" w:pos="7759"/>
          <w:tab w:val="left" w:pos="8286"/>
        </w:tabs>
        <w:spacing w:before="92"/>
        <w:ind w:right="421"/>
        <w:jc w:val="right"/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proofErr w:type="gramStart"/>
      <w:r>
        <w:rPr>
          <w:b/>
        </w:rPr>
        <w:t>,</w:t>
      </w:r>
      <w:r>
        <w:rPr>
          <w:b/>
        </w:rPr>
        <w:tab/>
      </w:r>
      <w:proofErr w:type="gramEnd"/>
      <w:r>
        <w:t>именуемое</w:t>
      </w:r>
      <w:r>
        <w:tab/>
        <w:t>в</w:t>
      </w:r>
      <w:r>
        <w:tab/>
        <w:t>дальнейшем</w:t>
      </w:r>
      <w:r>
        <w:tab/>
        <w:t>«Ссудодатель»,</w:t>
      </w:r>
      <w:r>
        <w:tab/>
        <w:t>в</w:t>
      </w:r>
      <w:r>
        <w:tab/>
        <w:t>лице</w:t>
      </w:r>
    </w:p>
    <w:p w:rsidR="005C3114" w:rsidRDefault="005C3114" w:rsidP="005C3114">
      <w:pPr>
        <w:pStyle w:val="a3"/>
        <w:tabs>
          <w:tab w:val="left" w:pos="2429"/>
          <w:tab w:val="left" w:pos="2764"/>
          <w:tab w:val="left" w:pos="4168"/>
          <w:tab w:val="left" w:pos="4638"/>
          <w:tab w:val="left" w:pos="5737"/>
          <w:tab w:val="left" w:pos="6606"/>
          <w:tab w:val="left" w:pos="6976"/>
          <w:tab w:val="left" w:pos="7728"/>
          <w:tab w:val="left" w:pos="8705"/>
          <w:tab w:val="left" w:pos="9094"/>
        </w:tabs>
        <w:spacing w:before="1"/>
        <w:ind w:right="428"/>
        <w:jc w:val="right"/>
        <w:rPr>
          <w:b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tab/>
      </w:r>
      <w:proofErr w:type="gramEnd"/>
      <w:r>
        <w:t>действующего</w:t>
      </w:r>
      <w:r>
        <w:tab/>
        <w:t>на</w:t>
      </w:r>
      <w:r>
        <w:tab/>
        <w:t>основании</w:t>
      </w:r>
      <w:r>
        <w:tab/>
        <w:t>Устава,</w:t>
      </w:r>
      <w:r>
        <w:tab/>
        <w:t>с</w:t>
      </w:r>
      <w:r>
        <w:tab/>
        <w:t>одной</w:t>
      </w:r>
      <w:r>
        <w:tab/>
        <w:t>стороны,</w:t>
      </w:r>
      <w:r>
        <w:tab/>
        <w:t>и</w:t>
      </w:r>
      <w:r>
        <w:tab/>
      </w:r>
      <w:r>
        <w:rPr>
          <w:b/>
        </w:rPr>
        <w:t>Гр.</w:t>
      </w:r>
    </w:p>
    <w:p w:rsidR="005C3114" w:rsidRDefault="005C3114" w:rsidP="005C3114">
      <w:pPr>
        <w:pStyle w:val="a3"/>
        <w:tabs>
          <w:tab w:val="left" w:pos="2519"/>
          <w:tab w:val="left" w:pos="2847"/>
          <w:tab w:val="left" w:pos="4014"/>
          <w:tab w:val="left" w:pos="4580"/>
          <w:tab w:val="left" w:pos="4948"/>
          <w:tab w:val="left" w:pos="6177"/>
          <w:tab w:val="left" w:pos="8021"/>
          <w:tab w:val="left" w:pos="8913"/>
        </w:tabs>
        <w:spacing w:before="1" w:line="206" w:lineRule="exact"/>
        <w:ind w:right="427"/>
        <w:jc w:val="right"/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proofErr w:type="gramStart"/>
      <w:r>
        <w:rPr>
          <w:b/>
        </w:rPr>
        <w:t>,</w:t>
      </w:r>
      <w:r>
        <w:rPr>
          <w:b/>
        </w:rPr>
        <w:tab/>
      </w:r>
      <w:proofErr w:type="gramEnd"/>
      <w:r>
        <w:t>именуемый</w:t>
      </w:r>
      <w:r>
        <w:tab/>
        <w:t>(</w:t>
      </w:r>
      <w:proofErr w:type="spellStart"/>
      <w:r>
        <w:t>ая</w:t>
      </w:r>
      <w:proofErr w:type="spellEnd"/>
      <w:r>
        <w:t>)</w:t>
      </w:r>
      <w:r>
        <w:tab/>
        <w:t>в</w:t>
      </w:r>
      <w:r>
        <w:tab/>
        <w:t>дальнейшем</w:t>
      </w:r>
      <w:r>
        <w:tab/>
        <w:t>«Ссудополучатель»,</w:t>
      </w:r>
      <w:r>
        <w:tab/>
      </w:r>
      <w:r>
        <w:rPr>
          <w:color w:val="212121"/>
        </w:rPr>
        <w:t>паспорт</w:t>
      </w:r>
      <w:r>
        <w:rPr>
          <w:color w:val="212121"/>
        </w:rPr>
        <w:tab/>
        <w:t>серии</w:t>
      </w:r>
    </w:p>
    <w:p w:rsidR="005C3114" w:rsidRDefault="005C3114" w:rsidP="005C3114">
      <w:pPr>
        <w:pStyle w:val="a3"/>
        <w:tabs>
          <w:tab w:val="left" w:pos="570"/>
          <w:tab w:val="left" w:pos="1282"/>
          <w:tab w:val="left" w:pos="5264"/>
        </w:tabs>
        <w:ind w:left="300" w:right="432"/>
      </w:pPr>
      <w:r>
        <w:rPr>
          <w:color w:val="212121"/>
          <w:u w:val="single" w:color="202020"/>
        </w:rPr>
        <w:t xml:space="preserve"> </w:t>
      </w:r>
      <w:r>
        <w:rPr>
          <w:color w:val="212121"/>
          <w:u w:val="single" w:color="202020"/>
        </w:rPr>
        <w:tab/>
      </w:r>
      <w:r>
        <w:rPr>
          <w:color w:val="212121"/>
        </w:rPr>
        <w:t>№</w:t>
      </w:r>
      <w:r>
        <w:rPr>
          <w:color w:val="212121"/>
          <w:u w:val="single" w:color="202020"/>
        </w:rPr>
        <w:tab/>
      </w:r>
      <w:r>
        <w:rPr>
          <w:color w:val="212121"/>
        </w:rPr>
        <w:t>выдан</w:t>
      </w:r>
      <w:r>
        <w:rPr>
          <w:color w:val="212121"/>
          <w:u w:val="single" w:color="202020"/>
        </w:rPr>
        <w:tab/>
      </w:r>
      <w:r>
        <w:rPr>
          <w:color w:val="212121"/>
        </w:rPr>
        <w:t>,</w:t>
      </w:r>
      <w:r>
        <w:rPr>
          <w:color w:val="212121"/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требований</w:t>
      </w:r>
      <w:r>
        <w:rPr>
          <w:spacing w:val="37"/>
        </w:rPr>
        <w:t xml:space="preserve"> </w:t>
      </w:r>
      <w:r>
        <w:t>Гражданского</w:t>
      </w:r>
      <w:r>
        <w:rPr>
          <w:spacing w:val="34"/>
        </w:rPr>
        <w:t xml:space="preserve"> </w:t>
      </w:r>
      <w:r>
        <w:t>кодекса</w:t>
      </w:r>
      <w:r>
        <w:rPr>
          <w:spacing w:val="-42"/>
        </w:rPr>
        <w:t xml:space="preserve"> </w:t>
      </w:r>
      <w:r>
        <w:t>Российской Федерации, заключили 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(далее –</w:t>
      </w:r>
      <w:r>
        <w:rPr>
          <w:spacing w:val="-1"/>
        </w:rPr>
        <w:t xml:space="preserve"> </w:t>
      </w:r>
      <w:r>
        <w:t>Договор)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нижеследующем:</w:t>
      </w:r>
    </w:p>
    <w:p w:rsidR="005C3114" w:rsidRDefault="005C3114" w:rsidP="005C3114">
      <w:pPr>
        <w:pStyle w:val="a3"/>
        <w:spacing w:before="2"/>
      </w:pPr>
    </w:p>
    <w:p w:rsidR="005C3114" w:rsidRDefault="005C3114" w:rsidP="005C3114">
      <w:pPr>
        <w:pStyle w:val="2"/>
        <w:numPr>
          <w:ilvl w:val="0"/>
          <w:numId w:val="1"/>
        </w:numPr>
        <w:tabs>
          <w:tab w:val="left" w:pos="4844"/>
        </w:tabs>
        <w:spacing w:before="1"/>
        <w:jc w:val="both"/>
      </w:pPr>
      <w:r>
        <w:t>Предмет</w:t>
      </w:r>
      <w:r>
        <w:rPr>
          <w:spacing w:val="-6"/>
        </w:rPr>
        <w:t xml:space="preserve"> </w:t>
      </w:r>
      <w:r>
        <w:t>договора</w:t>
      </w:r>
    </w:p>
    <w:p w:rsidR="005C3114" w:rsidRDefault="005C3114" w:rsidP="005C3114">
      <w:pPr>
        <w:pStyle w:val="a5"/>
        <w:numPr>
          <w:ilvl w:val="1"/>
          <w:numId w:val="2"/>
        </w:numPr>
        <w:tabs>
          <w:tab w:val="left" w:pos="1495"/>
          <w:tab w:val="left" w:pos="2622"/>
          <w:tab w:val="left" w:pos="5277"/>
          <w:tab w:val="left" w:pos="9006"/>
        </w:tabs>
        <w:ind w:right="429" w:firstLine="854"/>
        <w:rPr>
          <w:sz w:val="18"/>
        </w:rPr>
      </w:pPr>
      <w:r>
        <w:rPr>
          <w:sz w:val="18"/>
        </w:rPr>
        <w:t>Предметом Договора является предоставление на безвозмездной основе помещения: спортивного зала с</w:t>
      </w:r>
      <w:r>
        <w:rPr>
          <w:spacing w:val="1"/>
          <w:sz w:val="18"/>
        </w:rPr>
        <w:t xml:space="preserve"> </w:t>
      </w:r>
      <w:r>
        <w:rPr>
          <w:sz w:val="18"/>
        </w:rPr>
        <w:t>целью</w:t>
      </w:r>
      <w:r>
        <w:rPr>
          <w:sz w:val="18"/>
          <w:u w:val="single"/>
        </w:rPr>
        <w:tab/>
      </w:r>
      <w:proofErr w:type="gramStart"/>
      <w:r>
        <w:rPr>
          <w:sz w:val="18"/>
          <w:u w:val="single"/>
        </w:rPr>
        <w:tab/>
      </w:r>
      <w:r>
        <w:rPr>
          <w:sz w:val="18"/>
        </w:rPr>
        <w:t>(</w:t>
      </w:r>
      <w:proofErr w:type="gramEnd"/>
      <w:r>
        <w:rPr>
          <w:sz w:val="18"/>
        </w:rPr>
        <w:t>общей</w:t>
      </w:r>
      <w:r>
        <w:rPr>
          <w:spacing w:val="27"/>
          <w:sz w:val="18"/>
        </w:rPr>
        <w:t xml:space="preserve"> </w:t>
      </w:r>
      <w:r>
        <w:rPr>
          <w:sz w:val="18"/>
        </w:rPr>
        <w:t xml:space="preserve">площадью </w:t>
      </w:r>
      <w:r>
        <w:rPr>
          <w:sz w:val="18"/>
          <w:u w:val="single"/>
        </w:rPr>
        <w:t xml:space="preserve">           </w:t>
      </w:r>
      <w:r>
        <w:rPr>
          <w:spacing w:val="4"/>
          <w:sz w:val="18"/>
        </w:rPr>
        <w:t xml:space="preserve"> </w:t>
      </w:r>
      <w:proofErr w:type="spellStart"/>
      <w:r>
        <w:rPr>
          <w:sz w:val="18"/>
        </w:rPr>
        <w:t>кв.м</w:t>
      </w:r>
      <w:proofErr w:type="spellEnd"/>
      <w:r>
        <w:rPr>
          <w:sz w:val="18"/>
        </w:rPr>
        <w:t>,),</w:t>
      </w:r>
      <w:r>
        <w:rPr>
          <w:spacing w:val="27"/>
          <w:sz w:val="18"/>
        </w:rPr>
        <w:t xml:space="preserve"> </w:t>
      </w:r>
      <w:r>
        <w:rPr>
          <w:sz w:val="18"/>
        </w:rPr>
        <w:t>расположенное</w:t>
      </w:r>
      <w:r>
        <w:rPr>
          <w:spacing w:val="25"/>
          <w:sz w:val="18"/>
        </w:rPr>
        <w:t xml:space="preserve"> </w:t>
      </w:r>
      <w:r>
        <w:rPr>
          <w:sz w:val="18"/>
        </w:rPr>
        <w:t>по</w:t>
      </w:r>
      <w:r>
        <w:rPr>
          <w:spacing w:val="24"/>
          <w:sz w:val="18"/>
        </w:rPr>
        <w:t xml:space="preserve"> </w:t>
      </w:r>
      <w:r>
        <w:rPr>
          <w:sz w:val="18"/>
        </w:rPr>
        <w:t>адресу:</w:t>
      </w:r>
      <w:r>
        <w:rPr>
          <w:sz w:val="18"/>
          <w:u w:val="single"/>
        </w:rPr>
        <w:tab/>
      </w:r>
      <w:r>
        <w:rPr>
          <w:sz w:val="18"/>
        </w:rPr>
        <w:t>(далее</w:t>
      </w:r>
      <w:r>
        <w:rPr>
          <w:spacing w:val="19"/>
          <w:sz w:val="18"/>
        </w:rPr>
        <w:t xml:space="preserve"> </w:t>
      </w:r>
      <w:r>
        <w:rPr>
          <w:sz w:val="18"/>
        </w:rPr>
        <w:t>–</w:t>
      </w:r>
      <w:r>
        <w:rPr>
          <w:spacing w:val="-43"/>
          <w:sz w:val="18"/>
        </w:rPr>
        <w:t xml:space="preserve"> </w:t>
      </w:r>
      <w:r>
        <w:rPr>
          <w:sz w:val="18"/>
        </w:rPr>
        <w:t>Помещение) согласно заявке о времени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45"/>
          <w:sz w:val="18"/>
        </w:rPr>
        <w:t xml:space="preserve"> </w:t>
      </w:r>
      <w:r>
        <w:rPr>
          <w:sz w:val="18"/>
        </w:rPr>
        <w:t>дате (датах) пользования Помещением, принадлежащего Ссудодателю на</w:t>
      </w:r>
      <w:r>
        <w:rPr>
          <w:spacing w:val="1"/>
          <w:sz w:val="18"/>
        </w:rPr>
        <w:t xml:space="preserve"> </w:t>
      </w:r>
      <w:r>
        <w:rPr>
          <w:sz w:val="18"/>
        </w:rPr>
        <w:t>праве</w:t>
      </w:r>
      <w:r>
        <w:rPr>
          <w:sz w:val="18"/>
          <w:u w:val="single"/>
        </w:rPr>
        <w:tab/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что</w:t>
      </w:r>
      <w:r>
        <w:rPr>
          <w:spacing w:val="-5"/>
          <w:sz w:val="18"/>
        </w:rPr>
        <w:t xml:space="preserve"> </w:t>
      </w:r>
      <w:r>
        <w:rPr>
          <w:sz w:val="18"/>
        </w:rPr>
        <w:t>подтверждается</w:t>
      </w:r>
      <w:r>
        <w:rPr>
          <w:sz w:val="18"/>
          <w:u w:val="single"/>
        </w:rPr>
        <w:tab/>
      </w:r>
      <w:r>
        <w:rPr>
          <w:sz w:val="18"/>
        </w:rPr>
        <w:t>_, (далее</w:t>
      </w:r>
      <w:r>
        <w:rPr>
          <w:spacing w:val="-1"/>
          <w:sz w:val="18"/>
        </w:rPr>
        <w:t xml:space="preserve"> </w:t>
      </w:r>
      <w:r>
        <w:rPr>
          <w:sz w:val="18"/>
        </w:rPr>
        <w:t>– Помещение).</w:t>
      </w:r>
    </w:p>
    <w:p w:rsidR="005C3114" w:rsidRDefault="005C3114" w:rsidP="005C3114">
      <w:pPr>
        <w:pStyle w:val="a5"/>
        <w:numPr>
          <w:ilvl w:val="1"/>
          <w:numId w:val="2"/>
        </w:numPr>
        <w:tabs>
          <w:tab w:val="left" w:pos="1538"/>
        </w:tabs>
        <w:ind w:right="435" w:firstLine="849"/>
        <w:rPr>
          <w:sz w:val="18"/>
        </w:rPr>
      </w:pPr>
      <w:r>
        <w:rPr>
          <w:sz w:val="18"/>
        </w:rPr>
        <w:t>Передача</w:t>
      </w:r>
      <w:r>
        <w:rPr>
          <w:spacing w:val="1"/>
          <w:sz w:val="18"/>
        </w:rPr>
        <w:t xml:space="preserve"> </w:t>
      </w:r>
      <w:r>
        <w:rPr>
          <w:sz w:val="18"/>
        </w:rPr>
        <w:t>Помещения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согласно</w:t>
      </w:r>
      <w:r>
        <w:rPr>
          <w:spacing w:val="1"/>
          <w:sz w:val="18"/>
        </w:rPr>
        <w:t xml:space="preserve"> </w:t>
      </w:r>
      <w:r>
        <w:rPr>
          <w:sz w:val="18"/>
        </w:rPr>
        <w:t>подаваемой</w:t>
      </w:r>
      <w:r>
        <w:rPr>
          <w:spacing w:val="1"/>
          <w:sz w:val="18"/>
        </w:rPr>
        <w:t xml:space="preserve"> </w:t>
      </w:r>
      <w:r>
        <w:rPr>
          <w:sz w:val="18"/>
        </w:rPr>
        <w:t>заявке</w:t>
      </w:r>
      <w:r>
        <w:rPr>
          <w:spacing w:val="1"/>
          <w:sz w:val="18"/>
        </w:rPr>
        <w:t xml:space="preserve"> </w:t>
      </w:r>
      <w:r>
        <w:rPr>
          <w:sz w:val="18"/>
        </w:rPr>
        <w:t>Ссудополучателя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условиях,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1"/>
          <w:sz w:val="18"/>
        </w:rPr>
        <w:t xml:space="preserve"> </w:t>
      </w:r>
      <w:r>
        <w:rPr>
          <w:sz w:val="18"/>
        </w:rPr>
        <w:t>настоящим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Договором,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которой</w:t>
      </w:r>
      <w:r>
        <w:rPr>
          <w:spacing w:val="1"/>
          <w:sz w:val="18"/>
        </w:rPr>
        <w:t xml:space="preserve"> </w:t>
      </w:r>
      <w:r>
        <w:rPr>
          <w:sz w:val="18"/>
        </w:rPr>
        <w:t>последний</w:t>
      </w:r>
      <w:r>
        <w:rPr>
          <w:spacing w:val="1"/>
          <w:sz w:val="18"/>
        </w:rPr>
        <w:t xml:space="preserve"> </w:t>
      </w:r>
      <w:r>
        <w:rPr>
          <w:sz w:val="18"/>
        </w:rPr>
        <w:t>указывает</w:t>
      </w:r>
      <w:r>
        <w:rPr>
          <w:spacing w:val="1"/>
          <w:sz w:val="18"/>
        </w:rPr>
        <w:t xml:space="preserve"> </w:t>
      </w:r>
      <w:r>
        <w:rPr>
          <w:sz w:val="18"/>
        </w:rPr>
        <w:t>время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дату</w:t>
      </w:r>
      <w:r>
        <w:rPr>
          <w:spacing w:val="1"/>
          <w:sz w:val="18"/>
        </w:rPr>
        <w:t xml:space="preserve"> </w:t>
      </w:r>
      <w:r>
        <w:rPr>
          <w:sz w:val="18"/>
        </w:rPr>
        <w:t>(даты)</w:t>
      </w:r>
      <w:r>
        <w:rPr>
          <w:spacing w:val="1"/>
          <w:sz w:val="18"/>
        </w:rPr>
        <w:t xml:space="preserve"> </w:t>
      </w:r>
      <w:r>
        <w:rPr>
          <w:sz w:val="18"/>
        </w:rPr>
        <w:t>потребности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пользовании Помещением.</w:t>
      </w:r>
    </w:p>
    <w:p w:rsidR="005C3114" w:rsidRDefault="005C3114" w:rsidP="005C3114">
      <w:pPr>
        <w:pStyle w:val="a5"/>
        <w:numPr>
          <w:ilvl w:val="1"/>
          <w:numId w:val="2"/>
        </w:numPr>
        <w:tabs>
          <w:tab w:val="left" w:pos="1513"/>
        </w:tabs>
        <w:ind w:right="431" w:firstLine="849"/>
        <w:rPr>
          <w:sz w:val="18"/>
        </w:rPr>
      </w:pPr>
      <w:r>
        <w:rPr>
          <w:sz w:val="18"/>
        </w:rPr>
        <w:t>Ссудодатель</w:t>
      </w:r>
      <w:r>
        <w:rPr>
          <w:spacing w:val="1"/>
          <w:sz w:val="18"/>
        </w:rPr>
        <w:t xml:space="preserve"> </w:t>
      </w:r>
      <w:r>
        <w:rPr>
          <w:sz w:val="18"/>
        </w:rPr>
        <w:t>не отвечает</w:t>
      </w:r>
      <w:r>
        <w:rPr>
          <w:spacing w:val="1"/>
          <w:sz w:val="18"/>
        </w:rPr>
        <w:t xml:space="preserve"> </w:t>
      </w:r>
      <w:r>
        <w:rPr>
          <w:sz w:val="18"/>
        </w:rPr>
        <w:t>за</w:t>
      </w:r>
      <w:r>
        <w:rPr>
          <w:spacing w:val="1"/>
          <w:sz w:val="18"/>
        </w:rPr>
        <w:t xml:space="preserve"> </w:t>
      </w:r>
      <w:r>
        <w:rPr>
          <w:sz w:val="18"/>
        </w:rPr>
        <w:t>недостатки</w:t>
      </w:r>
      <w:r>
        <w:rPr>
          <w:spacing w:val="1"/>
          <w:sz w:val="18"/>
        </w:rPr>
        <w:t xml:space="preserve"> </w:t>
      </w:r>
      <w:r>
        <w:rPr>
          <w:sz w:val="18"/>
        </w:rPr>
        <w:t>предоставленного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безвозмездное пользование</w:t>
      </w:r>
      <w:r>
        <w:rPr>
          <w:spacing w:val="1"/>
          <w:sz w:val="18"/>
        </w:rPr>
        <w:t xml:space="preserve"> </w:t>
      </w:r>
      <w:r>
        <w:rPr>
          <w:sz w:val="18"/>
        </w:rPr>
        <w:t>Помещение,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которые были ими оговорены при заключении настоящего Договора или были заранее известны Ссудополучателю, либо</w:t>
      </w:r>
      <w:r>
        <w:rPr>
          <w:spacing w:val="-42"/>
          <w:sz w:val="18"/>
        </w:rPr>
        <w:t xml:space="preserve"> </w:t>
      </w:r>
      <w:r>
        <w:rPr>
          <w:sz w:val="18"/>
        </w:rPr>
        <w:t>должны</w:t>
      </w:r>
      <w:r>
        <w:rPr>
          <w:spacing w:val="-3"/>
          <w:sz w:val="18"/>
        </w:rPr>
        <w:t xml:space="preserve"> </w:t>
      </w:r>
      <w:r>
        <w:rPr>
          <w:sz w:val="18"/>
        </w:rPr>
        <w:t>были быть</w:t>
      </w:r>
      <w:r>
        <w:rPr>
          <w:spacing w:val="-3"/>
          <w:sz w:val="18"/>
        </w:rPr>
        <w:t xml:space="preserve"> </w:t>
      </w:r>
      <w:r>
        <w:rPr>
          <w:sz w:val="18"/>
        </w:rPr>
        <w:t>обнаружены сторонами</w:t>
      </w:r>
      <w:r>
        <w:rPr>
          <w:spacing w:val="-1"/>
          <w:sz w:val="18"/>
        </w:rPr>
        <w:t xml:space="preserve"> </w:t>
      </w:r>
      <w:r>
        <w:rPr>
          <w:sz w:val="18"/>
        </w:rPr>
        <w:t>во</w:t>
      </w:r>
      <w:r>
        <w:rPr>
          <w:spacing w:val="-4"/>
          <w:sz w:val="18"/>
        </w:rPr>
        <w:t xml:space="preserve"> </w:t>
      </w:r>
      <w:r>
        <w:rPr>
          <w:sz w:val="18"/>
        </w:rPr>
        <w:t>время осмотра</w:t>
      </w:r>
      <w:r>
        <w:rPr>
          <w:spacing w:val="-1"/>
          <w:sz w:val="18"/>
        </w:rPr>
        <w:t xml:space="preserve"> </w:t>
      </w:r>
      <w:r>
        <w:rPr>
          <w:sz w:val="18"/>
        </w:rPr>
        <w:t>Помещения</w:t>
      </w:r>
      <w:r>
        <w:rPr>
          <w:spacing w:val="-2"/>
          <w:sz w:val="18"/>
        </w:rPr>
        <w:t xml:space="preserve"> </w:t>
      </w:r>
      <w:r>
        <w:rPr>
          <w:sz w:val="18"/>
        </w:rPr>
        <w:t>при заключении</w:t>
      </w:r>
      <w:r>
        <w:rPr>
          <w:spacing w:val="-1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4"/>
          <w:sz w:val="18"/>
        </w:rPr>
        <w:t xml:space="preserve"> </w:t>
      </w:r>
      <w:r>
        <w:rPr>
          <w:sz w:val="18"/>
        </w:rPr>
        <w:t>Договора</w:t>
      </w:r>
    </w:p>
    <w:p w:rsidR="005C3114" w:rsidRDefault="005C3114" w:rsidP="005C3114">
      <w:pPr>
        <w:pStyle w:val="a5"/>
        <w:numPr>
          <w:ilvl w:val="1"/>
          <w:numId w:val="2"/>
        </w:numPr>
        <w:tabs>
          <w:tab w:val="left" w:pos="1466"/>
        </w:tabs>
        <w:ind w:left="1465" w:hanging="316"/>
        <w:rPr>
          <w:sz w:val="18"/>
        </w:rPr>
      </w:pPr>
      <w:r>
        <w:rPr>
          <w:sz w:val="18"/>
        </w:rPr>
        <w:t>Передача</w:t>
      </w:r>
      <w:r>
        <w:rPr>
          <w:spacing w:val="-3"/>
          <w:sz w:val="18"/>
        </w:rPr>
        <w:t xml:space="preserve"> </w:t>
      </w:r>
      <w:r>
        <w:rPr>
          <w:sz w:val="18"/>
        </w:rPr>
        <w:t>Помещений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безвозмездное</w:t>
      </w:r>
      <w:r>
        <w:rPr>
          <w:spacing w:val="-5"/>
          <w:sz w:val="18"/>
        </w:rPr>
        <w:t xml:space="preserve"> </w:t>
      </w:r>
      <w:r>
        <w:rPr>
          <w:sz w:val="18"/>
        </w:rPr>
        <w:t>пользование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не</w:t>
      </w:r>
      <w:r>
        <w:rPr>
          <w:spacing w:val="-5"/>
          <w:sz w:val="18"/>
        </w:rPr>
        <w:t xml:space="preserve"> </w:t>
      </w:r>
      <w:r>
        <w:rPr>
          <w:sz w:val="18"/>
        </w:rPr>
        <w:t>влечет</w:t>
      </w:r>
      <w:r>
        <w:rPr>
          <w:spacing w:val="-1"/>
          <w:sz w:val="18"/>
        </w:rPr>
        <w:t xml:space="preserve"> </w:t>
      </w:r>
      <w:r>
        <w:rPr>
          <w:sz w:val="18"/>
        </w:rPr>
        <w:t>передачу</w:t>
      </w:r>
      <w:r>
        <w:rPr>
          <w:spacing w:val="-6"/>
          <w:sz w:val="18"/>
        </w:rPr>
        <w:t xml:space="preserve"> </w:t>
      </w:r>
      <w:r>
        <w:rPr>
          <w:sz w:val="18"/>
        </w:rPr>
        <w:t>права</w:t>
      </w:r>
      <w:r>
        <w:rPr>
          <w:spacing w:val="-2"/>
          <w:sz w:val="18"/>
        </w:rPr>
        <w:t xml:space="preserve"> </w:t>
      </w:r>
      <w:r>
        <w:rPr>
          <w:sz w:val="18"/>
        </w:rPr>
        <w:t>собственности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него.</w:t>
      </w:r>
    </w:p>
    <w:p w:rsidR="005C3114" w:rsidRDefault="005C3114" w:rsidP="005C3114">
      <w:pPr>
        <w:pStyle w:val="a3"/>
      </w:pPr>
    </w:p>
    <w:p w:rsidR="005C3114" w:rsidRDefault="005C3114" w:rsidP="005C3114">
      <w:pPr>
        <w:pStyle w:val="2"/>
        <w:numPr>
          <w:ilvl w:val="0"/>
          <w:numId w:val="1"/>
        </w:numPr>
        <w:tabs>
          <w:tab w:val="left" w:pos="361"/>
        </w:tabs>
        <w:ind w:left="4591" w:right="3509" w:hanging="4592"/>
        <w:jc w:val="right"/>
      </w:pPr>
      <w:r>
        <w:t>Срок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договора</w:t>
      </w:r>
    </w:p>
    <w:p w:rsidR="005C3114" w:rsidRDefault="005C3114" w:rsidP="005C3114">
      <w:pPr>
        <w:pStyle w:val="a5"/>
        <w:numPr>
          <w:ilvl w:val="1"/>
          <w:numId w:val="3"/>
        </w:numPr>
        <w:tabs>
          <w:tab w:val="left" w:pos="315"/>
          <w:tab w:val="left" w:pos="4061"/>
          <w:tab w:val="left" w:pos="5416"/>
        </w:tabs>
        <w:spacing w:line="206" w:lineRule="exact"/>
        <w:ind w:right="3471" w:hanging="1466"/>
        <w:jc w:val="right"/>
        <w:rPr>
          <w:sz w:val="18"/>
        </w:rPr>
      </w:pPr>
      <w:r>
        <w:rPr>
          <w:sz w:val="18"/>
        </w:rPr>
        <w:t>Настоящий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2"/>
          <w:sz w:val="18"/>
        </w:rPr>
        <w:t xml:space="preserve"> </w:t>
      </w:r>
      <w:r>
        <w:rPr>
          <w:sz w:val="18"/>
        </w:rPr>
        <w:t>заключен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срок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z w:val="18"/>
          <w:u w:val="single"/>
        </w:rPr>
        <w:tab/>
      </w:r>
      <w:r>
        <w:rPr>
          <w:spacing w:val="-1"/>
          <w:sz w:val="18"/>
        </w:rPr>
        <w:t>по</w:t>
      </w:r>
      <w:r>
        <w:rPr>
          <w:spacing w:val="-1"/>
          <w:sz w:val="18"/>
          <w:u w:val="single"/>
        </w:rPr>
        <w:tab/>
      </w:r>
      <w:r>
        <w:rPr>
          <w:sz w:val="18"/>
        </w:rPr>
        <w:t>.</w:t>
      </w:r>
    </w:p>
    <w:p w:rsidR="005C3114" w:rsidRDefault="005C3114" w:rsidP="005C3114">
      <w:pPr>
        <w:pStyle w:val="a5"/>
        <w:numPr>
          <w:ilvl w:val="1"/>
          <w:numId w:val="3"/>
        </w:numPr>
        <w:tabs>
          <w:tab w:val="left" w:pos="1466"/>
        </w:tabs>
        <w:spacing w:before="1"/>
        <w:ind w:hanging="316"/>
        <w:rPr>
          <w:sz w:val="18"/>
        </w:rPr>
      </w:pPr>
      <w:r>
        <w:rPr>
          <w:sz w:val="18"/>
        </w:rPr>
        <w:t>Настоящий</w:t>
      </w:r>
      <w:r>
        <w:rPr>
          <w:spacing w:val="-1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2"/>
          <w:sz w:val="18"/>
        </w:rPr>
        <w:t xml:space="preserve"> </w:t>
      </w:r>
      <w:r>
        <w:rPr>
          <w:sz w:val="18"/>
        </w:rPr>
        <w:t>вступает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силу</w:t>
      </w:r>
      <w:r>
        <w:rPr>
          <w:spacing w:val="-8"/>
          <w:sz w:val="18"/>
        </w:rPr>
        <w:t xml:space="preserve"> </w:t>
      </w:r>
      <w:r>
        <w:rPr>
          <w:sz w:val="18"/>
        </w:rPr>
        <w:t>с</w:t>
      </w:r>
      <w:r>
        <w:rPr>
          <w:spacing w:val="-1"/>
          <w:sz w:val="18"/>
        </w:rPr>
        <w:t xml:space="preserve"> </w:t>
      </w:r>
      <w:r>
        <w:rPr>
          <w:sz w:val="18"/>
        </w:rPr>
        <w:t>момента его</w:t>
      </w:r>
      <w:r>
        <w:rPr>
          <w:spacing w:val="-5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-2"/>
          <w:sz w:val="18"/>
        </w:rPr>
        <w:t xml:space="preserve"> </w:t>
      </w:r>
      <w:r>
        <w:rPr>
          <w:sz w:val="18"/>
        </w:rPr>
        <w:t>сторонами.</w:t>
      </w:r>
    </w:p>
    <w:p w:rsidR="005C3114" w:rsidRDefault="005C3114" w:rsidP="005C3114">
      <w:pPr>
        <w:pStyle w:val="a5"/>
        <w:numPr>
          <w:ilvl w:val="1"/>
          <w:numId w:val="3"/>
        </w:numPr>
        <w:tabs>
          <w:tab w:val="left" w:pos="1506"/>
        </w:tabs>
        <w:ind w:left="300" w:right="428" w:firstLine="849"/>
        <w:rPr>
          <w:sz w:val="18"/>
        </w:rPr>
      </w:pPr>
      <w:r>
        <w:rPr>
          <w:sz w:val="18"/>
        </w:rPr>
        <w:t>Окончание срока действия настоящего Договора не освобождает стороны от ответственности за его</w:t>
      </w:r>
      <w:r>
        <w:rPr>
          <w:spacing w:val="1"/>
          <w:sz w:val="18"/>
        </w:rPr>
        <w:t xml:space="preserve"> </w:t>
      </w:r>
      <w:r>
        <w:rPr>
          <w:sz w:val="18"/>
        </w:rPr>
        <w:t>нарушение.</w:t>
      </w:r>
    </w:p>
    <w:p w:rsidR="005C3114" w:rsidRDefault="005C3114" w:rsidP="005C3114">
      <w:pPr>
        <w:pStyle w:val="a3"/>
        <w:spacing w:before="2"/>
        <w:rPr>
          <w:sz w:val="10"/>
        </w:rPr>
      </w:pPr>
    </w:p>
    <w:p w:rsidR="005C3114" w:rsidRDefault="005C3114" w:rsidP="005C3114">
      <w:pPr>
        <w:pStyle w:val="2"/>
        <w:numPr>
          <w:ilvl w:val="0"/>
          <w:numId w:val="1"/>
        </w:numPr>
        <w:tabs>
          <w:tab w:val="left" w:pos="4754"/>
        </w:tabs>
        <w:spacing w:before="93"/>
        <w:ind w:left="4754"/>
      </w:pPr>
      <w:r>
        <w:t>Обязанности</w:t>
      </w:r>
      <w:r>
        <w:rPr>
          <w:spacing w:val="-3"/>
        </w:rPr>
        <w:t xml:space="preserve"> </w:t>
      </w:r>
      <w:r>
        <w:t>сторон</w:t>
      </w:r>
    </w:p>
    <w:p w:rsidR="005C3114" w:rsidRDefault="005C3114" w:rsidP="005C3114">
      <w:pPr>
        <w:pStyle w:val="a5"/>
        <w:numPr>
          <w:ilvl w:val="1"/>
          <w:numId w:val="4"/>
        </w:numPr>
        <w:tabs>
          <w:tab w:val="left" w:pos="1466"/>
        </w:tabs>
        <w:spacing w:line="206" w:lineRule="exact"/>
        <w:ind w:hanging="316"/>
        <w:jc w:val="left"/>
        <w:rPr>
          <w:b/>
          <w:sz w:val="18"/>
        </w:rPr>
      </w:pPr>
      <w:r>
        <w:rPr>
          <w:b/>
          <w:sz w:val="18"/>
        </w:rPr>
        <w:t>Ссудодатель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обязан:</w:t>
      </w:r>
    </w:p>
    <w:p w:rsidR="005C3114" w:rsidRDefault="005C3114" w:rsidP="005C3114">
      <w:pPr>
        <w:pStyle w:val="a5"/>
        <w:numPr>
          <w:ilvl w:val="2"/>
          <w:numId w:val="4"/>
        </w:numPr>
        <w:tabs>
          <w:tab w:val="left" w:pos="1601"/>
        </w:tabs>
        <w:spacing w:line="206" w:lineRule="exact"/>
        <w:ind w:hanging="451"/>
        <w:jc w:val="left"/>
        <w:rPr>
          <w:sz w:val="18"/>
        </w:rPr>
      </w:pPr>
      <w:r>
        <w:rPr>
          <w:sz w:val="18"/>
        </w:rPr>
        <w:t>Осуществлять</w:t>
      </w:r>
      <w:r>
        <w:rPr>
          <w:spacing w:val="-6"/>
          <w:sz w:val="18"/>
        </w:rPr>
        <w:t xml:space="preserve"> </w:t>
      </w:r>
      <w:r>
        <w:rPr>
          <w:sz w:val="18"/>
        </w:rPr>
        <w:t>контроль</w:t>
      </w:r>
      <w:r>
        <w:rPr>
          <w:spacing w:val="-5"/>
          <w:sz w:val="18"/>
        </w:rPr>
        <w:t xml:space="preserve"> </w:t>
      </w:r>
      <w:r>
        <w:rPr>
          <w:sz w:val="18"/>
        </w:rPr>
        <w:t>за</w:t>
      </w:r>
      <w:r>
        <w:rPr>
          <w:spacing w:val="-4"/>
          <w:sz w:val="18"/>
        </w:rPr>
        <w:t xml:space="preserve"> </w:t>
      </w:r>
      <w:r>
        <w:rPr>
          <w:sz w:val="18"/>
        </w:rPr>
        <w:t>соблюдением</w:t>
      </w:r>
      <w:r>
        <w:rPr>
          <w:spacing w:val="-2"/>
          <w:sz w:val="18"/>
        </w:rPr>
        <w:t xml:space="preserve"> </w:t>
      </w:r>
      <w:r>
        <w:rPr>
          <w:sz w:val="18"/>
        </w:rPr>
        <w:t>условий</w:t>
      </w:r>
      <w:r>
        <w:rPr>
          <w:spacing w:val="-4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-8"/>
          <w:sz w:val="18"/>
        </w:rPr>
        <w:t xml:space="preserve"> </w:t>
      </w:r>
      <w:r>
        <w:rPr>
          <w:sz w:val="18"/>
        </w:rPr>
        <w:t>Договора.</w:t>
      </w:r>
    </w:p>
    <w:p w:rsidR="005C3114" w:rsidRDefault="005C3114" w:rsidP="005C3114">
      <w:pPr>
        <w:pStyle w:val="a5"/>
        <w:numPr>
          <w:ilvl w:val="2"/>
          <w:numId w:val="4"/>
        </w:numPr>
        <w:tabs>
          <w:tab w:val="left" w:pos="1606"/>
        </w:tabs>
        <w:ind w:left="300" w:right="427" w:firstLine="849"/>
        <w:jc w:val="left"/>
        <w:rPr>
          <w:sz w:val="18"/>
        </w:rPr>
      </w:pPr>
      <w:r>
        <w:rPr>
          <w:sz w:val="18"/>
        </w:rPr>
        <w:t>В</w:t>
      </w:r>
      <w:r>
        <w:rPr>
          <w:spacing w:val="2"/>
          <w:sz w:val="18"/>
        </w:rPr>
        <w:t xml:space="preserve"> </w:t>
      </w:r>
      <w:r>
        <w:rPr>
          <w:sz w:val="18"/>
        </w:rPr>
        <w:t>случае изменения</w:t>
      </w:r>
      <w:r>
        <w:rPr>
          <w:spacing w:val="3"/>
          <w:sz w:val="18"/>
        </w:rPr>
        <w:t xml:space="preserve"> </w:t>
      </w:r>
      <w:r>
        <w:rPr>
          <w:sz w:val="18"/>
        </w:rPr>
        <w:t>времени</w:t>
      </w:r>
      <w:r>
        <w:rPr>
          <w:spacing w:val="3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даты,</w:t>
      </w:r>
      <w:r>
        <w:rPr>
          <w:spacing w:val="6"/>
          <w:sz w:val="18"/>
        </w:rPr>
        <w:t xml:space="preserve"> </w:t>
      </w:r>
      <w:r>
        <w:rPr>
          <w:sz w:val="18"/>
        </w:rPr>
        <w:t>указанной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2"/>
          <w:sz w:val="18"/>
        </w:rPr>
        <w:t xml:space="preserve"> </w:t>
      </w:r>
      <w:r>
        <w:rPr>
          <w:sz w:val="18"/>
        </w:rPr>
        <w:t>заявке</w:t>
      </w:r>
      <w:r>
        <w:rPr>
          <w:spacing w:val="1"/>
          <w:sz w:val="18"/>
        </w:rPr>
        <w:t xml:space="preserve"> </w:t>
      </w:r>
      <w:r>
        <w:rPr>
          <w:sz w:val="18"/>
        </w:rPr>
        <w:t>Ссудополучателя,</w:t>
      </w:r>
      <w:r>
        <w:rPr>
          <w:spacing w:val="2"/>
          <w:sz w:val="18"/>
        </w:rPr>
        <w:t xml:space="preserve"> </w:t>
      </w:r>
      <w:r>
        <w:rPr>
          <w:sz w:val="18"/>
        </w:rPr>
        <w:t>направлять</w:t>
      </w:r>
      <w:r>
        <w:rPr>
          <w:spacing w:val="4"/>
          <w:sz w:val="18"/>
        </w:rPr>
        <w:t xml:space="preserve"> </w:t>
      </w:r>
      <w:r>
        <w:rPr>
          <w:sz w:val="18"/>
        </w:rPr>
        <w:t>любым</w:t>
      </w:r>
      <w:r>
        <w:rPr>
          <w:spacing w:val="6"/>
          <w:sz w:val="18"/>
        </w:rPr>
        <w:t xml:space="preserve"> </w:t>
      </w:r>
      <w:r>
        <w:rPr>
          <w:sz w:val="18"/>
        </w:rPr>
        <w:t>удобным</w:t>
      </w:r>
      <w:r>
        <w:rPr>
          <w:spacing w:val="-42"/>
          <w:sz w:val="18"/>
        </w:rPr>
        <w:t xml:space="preserve"> </w:t>
      </w:r>
      <w:r>
        <w:rPr>
          <w:sz w:val="18"/>
        </w:rPr>
        <w:t>для</w:t>
      </w:r>
      <w:r>
        <w:rPr>
          <w:spacing w:val="-1"/>
          <w:sz w:val="18"/>
        </w:rPr>
        <w:t xml:space="preserve"> </w:t>
      </w:r>
      <w:r>
        <w:rPr>
          <w:sz w:val="18"/>
        </w:rPr>
        <w:t>Ссудополучателя</w:t>
      </w:r>
      <w:r>
        <w:rPr>
          <w:spacing w:val="-1"/>
          <w:sz w:val="18"/>
        </w:rPr>
        <w:t xml:space="preserve"> </w:t>
      </w:r>
      <w:r>
        <w:rPr>
          <w:sz w:val="18"/>
        </w:rPr>
        <w:t>способом сведения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о</w:t>
      </w:r>
      <w:r>
        <w:rPr>
          <w:spacing w:val="-3"/>
          <w:sz w:val="18"/>
        </w:rPr>
        <w:t xml:space="preserve"> </w:t>
      </w:r>
      <w:r>
        <w:rPr>
          <w:sz w:val="18"/>
        </w:rPr>
        <w:t>времени и дате</w:t>
      </w:r>
      <w:r>
        <w:rPr>
          <w:spacing w:val="-3"/>
          <w:sz w:val="18"/>
        </w:rPr>
        <w:t xml:space="preserve"> </w:t>
      </w:r>
      <w:r>
        <w:rPr>
          <w:sz w:val="18"/>
        </w:rPr>
        <w:t>(датах)</w:t>
      </w:r>
      <w:r>
        <w:rPr>
          <w:spacing w:val="1"/>
          <w:sz w:val="18"/>
        </w:rPr>
        <w:t xml:space="preserve"> </w:t>
      </w:r>
      <w:r>
        <w:rPr>
          <w:sz w:val="18"/>
        </w:rPr>
        <w:t>пользования Помещением.</w:t>
      </w:r>
    </w:p>
    <w:p w:rsidR="005C3114" w:rsidRDefault="005C3114" w:rsidP="005C3114">
      <w:pPr>
        <w:pStyle w:val="2"/>
        <w:numPr>
          <w:ilvl w:val="1"/>
          <w:numId w:val="4"/>
        </w:numPr>
        <w:tabs>
          <w:tab w:val="left" w:pos="1466"/>
        </w:tabs>
        <w:spacing w:line="240" w:lineRule="auto"/>
        <w:ind w:hanging="316"/>
      </w:pPr>
      <w:r>
        <w:t>Ссудополучатель</w:t>
      </w:r>
      <w:r>
        <w:rPr>
          <w:spacing w:val="-2"/>
        </w:rPr>
        <w:t xml:space="preserve"> </w:t>
      </w:r>
      <w:r>
        <w:t>обязан:</w:t>
      </w:r>
    </w:p>
    <w:p w:rsidR="005C3114" w:rsidRDefault="005C3114" w:rsidP="005C3114">
      <w:pPr>
        <w:pStyle w:val="a5"/>
        <w:numPr>
          <w:ilvl w:val="2"/>
          <w:numId w:val="4"/>
        </w:numPr>
        <w:tabs>
          <w:tab w:val="left" w:pos="1648"/>
        </w:tabs>
        <w:spacing w:before="1"/>
        <w:ind w:left="300" w:right="436" w:firstLine="849"/>
        <w:jc w:val="left"/>
        <w:rPr>
          <w:sz w:val="18"/>
        </w:rPr>
      </w:pPr>
      <w:r>
        <w:rPr>
          <w:sz w:val="18"/>
        </w:rPr>
        <w:t>Использовать</w:t>
      </w:r>
      <w:r>
        <w:rPr>
          <w:spacing w:val="1"/>
          <w:sz w:val="18"/>
        </w:rPr>
        <w:t xml:space="preserve"> </w:t>
      </w:r>
      <w:r>
        <w:rPr>
          <w:sz w:val="18"/>
        </w:rPr>
        <w:t>предоставленное</w:t>
      </w:r>
      <w:r>
        <w:rPr>
          <w:spacing w:val="1"/>
          <w:sz w:val="18"/>
        </w:rPr>
        <w:t xml:space="preserve"> </w:t>
      </w:r>
      <w:r>
        <w:rPr>
          <w:sz w:val="18"/>
        </w:rPr>
        <w:t>Помещение</w:t>
      </w:r>
      <w:r>
        <w:rPr>
          <w:spacing w:val="1"/>
          <w:sz w:val="18"/>
        </w:rPr>
        <w:t xml:space="preserve"> </w:t>
      </w:r>
      <w:r>
        <w:rPr>
          <w:sz w:val="18"/>
        </w:rPr>
        <w:t>исключительно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прямому</w:t>
      </w:r>
      <w:r>
        <w:rPr>
          <w:spacing w:val="1"/>
          <w:sz w:val="18"/>
        </w:rPr>
        <w:t xml:space="preserve"> </w:t>
      </w:r>
      <w:r>
        <w:rPr>
          <w:sz w:val="18"/>
        </w:rPr>
        <w:t>назначению,</w:t>
      </w:r>
      <w:r>
        <w:rPr>
          <w:spacing w:val="1"/>
          <w:sz w:val="18"/>
        </w:rPr>
        <w:t xml:space="preserve"> </w:t>
      </w:r>
      <w:r>
        <w:rPr>
          <w:sz w:val="18"/>
        </w:rPr>
        <w:t>указанному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42"/>
          <w:sz w:val="18"/>
        </w:rPr>
        <w:t xml:space="preserve"> </w:t>
      </w:r>
      <w:hyperlink r:id="rId5" w:history="1">
        <w:r>
          <w:rPr>
            <w:rStyle w:val="a6"/>
            <w:color w:val="auto"/>
            <w:sz w:val="18"/>
            <w:u w:val="none"/>
          </w:rPr>
          <w:t>пункте</w:t>
        </w:r>
        <w:r>
          <w:rPr>
            <w:rStyle w:val="a6"/>
            <w:color w:val="auto"/>
            <w:spacing w:val="-4"/>
            <w:sz w:val="18"/>
            <w:u w:val="none"/>
          </w:rPr>
          <w:t xml:space="preserve"> </w:t>
        </w:r>
        <w:r>
          <w:rPr>
            <w:rStyle w:val="a6"/>
            <w:color w:val="auto"/>
            <w:sz w:val="18"/>
            <w:u w:val="none"/>
          </w:rPr>
          <w:t>1.2</w:t>
        </w:r>
        <w:r>
          <w:rPr>
            <w:rStyle w:val="a6"/>
            <w:color w:val="auto"/>
            <w:spacing w:val="-1"/>
            <w:sz w:val="18"/>
            <w:u w:val="none"/>
          </w:rPr>
          <w:t xml:space="preserve"> </w:t>
        </w:r>
      </w:hyperlink>
      <w:r>
        <w:rPr>
          <w:sz w:val="18"/>
        </w:rPr>
        <w:t>настоящего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2"/>
          <w:sz w:val="18"/>
        </w:rPr>
        <w:t xml:space="preserve"> </w:t>
      </w:r>
      <w:r>
        <w:rPr>
          <w:sz w:val="18"/>
        </w:rPr>
        <w:t>и в</w:t>
      </w:r>
      <w:r>
        <w:rPr>
          <w:spacing w:val="-1"/>
          <w:sz w:val="18"/>
        </w:rPr>
        <w:t xml:space="preserve"> </w:t>
      </w:r>
      <w:r>
        <w:rPr>
          <w:sz w:val="18"/>
        </w:rPr>
        <w:t>пределах,</w:t>
      </w:r>
      <w:r>
        <w:rPr>
          <w:spacing w:val="2"/>
          <w:sz w:val="18"/>
        </w:rPr>
        <w:t xml:space="preserve"> </w:t>
      </w:r>
      <w:r>
        <w:rPr>
          <w:sz w:val="18"/>
        </w:rPr>
        <w:t>определяемых</w:t>
      </w:r>
      <w:r>
        <w:rPr>
          <w:spacing w:val="-4"/>
          <w:sz w:val="18"/>
        </w:rPr>
        <w:t xml:space="preserve"> </w:t>
      </w:r>
      <w:r>
        <w:rPr>
          <w:sz w:val="18"/>
        </w:rPr>
        <w:t>настоящим Договором.</w:t>
      </w:r>
    </w:p>
    <w:p w:rsidR="005C3114" w:rsidRDefault="005C3114" w:rsidP="005C3114">
      <w:pPr>
        <w:pStyle w:val="a5"/>
        <w:numPr>
          <w:ilvl w:val="2"/>
          <w:numId w:val="4"/>
        </w:numPr>
        <w:tabs>
          <w:tab w:val="left" w:pos="1608"/>
        </w:tabs>
        <w:ind w:left="300" w:right="434" w:firstLine="849"/>
        <w:jc w:val="left"/>
        <w:rPr>
          <w:sz w:val="18"/>
        </w:rPr>
      </w:pPr>
      <w:r>
        <w:rPr>
          <w:sz w:val="18"/>
        </w:rPr>
        <w:t>Незамедлительно</w:t>
      </w:r>
      <w:r>
        <w:rPr>
          <w:spacing w:val="1"/>
          <w:sz w:val="18"/>
        </w:rPr>
        <w:t xml:space="preserve"> </w:t>
      </w:r>
      <w:r>
        <w:rPr>
          <w:sz w:val="18"/>
        </w:rPr>
        <w:t>сообщать</w:t>
      </w:r>
      <w:r>
        <w:rPr>
          <w:spacing w:val="5"/>
          <w:sz w:val="18"/>
        </w:rPr>
        <w:t xml:space="preserve"> </w:t>
      </w:r>
      <w:r>
        <w:rPr>
          <w:sz w:val="18"/>
        </w:rPr>
        <w:t>Ссудодателю</w:t>
      </w:r>
      <w:r>
        <w:rPr>
          <w:spacing w:val="4"/>
          <w:sz w:val="18"/>
        </w:rPr>
        <w:t xml:space="preserve"> </w:t>
      </w:r>
      <w:r>
        <w:rPr>
          <w:sz w:val="18"/>
        </w:rPr>
        <w:t>обо</w:t>
      </w:r>
      <w:r>
        <w:rPr>
          <w:spacing w:val="2"/>
          <w:sz w:val="18"/>
        </w:rPr>
        <w:t xml:space="preserve"> </w:t>
      </w:r>
      <w:r>
        <w:rPr>
          <w:sz w:val="18"/>
        </w:rPr>
        <w:t>всех</w:t>
      </w:r>
      <w:r>
        <w:rPr>
          <w:spacing w:val="2"/>
          <w:sz w:val="18"/>
        </w:rPr>
        <w:t xml:space="preserve"> </w:t>
      </w:r>
      <w:r>
        <w:rPr>
          <w:sz w:val="18"/>
        </w:rPr>
        <w:t>нарушениях</w:t>
      </w:r>
      <w:r>
        <w:rPr>
          <w:spacing w:val="2"/>
          <w:sz w:val="18"/>
        </w:rPr>
        <w:t xml:space="preserve"> </w:t>
      </w:r>
      <w:r>
        <w:rPr>
          <w:sz w:val="18"/>
        </w:rPr>
        <w:t>прав</w:t>
      </w:r>
      <w:r>
        <w:rPr>
          <w:spacing w:val="5"/>
          <w:sz w:val="18"/>
        </w:rPr>
        <w:t xml:space="preserve"> </w:t>
      </w:r>
      <w:r>
        <w:rPr>
          <w:sz w:val="18"/>
        </w:rPr>
        <w:t>собственника</w:t>
      </w:r>
      <w:r>
        <w:rPr>
          <w:spacing w:val="4"/>
          <w:sz w:val="18"/>
        </w:rPr>
        <w:t xml:space="preserve"> </w:t>
      </w:r>
      <w:r>
        <w:rPr>
          <w:sz w:val="18"/>
        </w:rPr>
        <w:t>и</w:t>
      </w:r>
      <w:r>
        <w:rPr>
          <w:spacing w:val="4"/>
          <w:sz w:val="18"/>
        </w:rPr>
        <w:t xml:space="preserve"> </w:t>
      </w:r>
      <w:r>
        <w:rPr>
          <w:sz w:val="18"/>
        </w:rPr>
        <w:t>также</w:t>
      </w:r>
      <w:r>
        <w:rPr>
          <w:spacing w:val="2"/>
          <w:sz w:val="18"/>
        </w:rPr>
        <w:t xml:space="preserve"> </w:t>
      </w:r>
      <w:r>
        <w:rPr>
          <w:sz w:val="18"/>
        </w:rPr>
        <w:t>нарушениях</w:t>
      </w:r>
      <w:r>
        <w:rPr>
          <w:spacing w:val="-42"/>
          <w:sz w:val="18"/>
        </w:rPr>
        <w:t xml:space="preserve"> </w:t>
      </w:r>
      <w:r>
        <w:rPr>
          <w:sz w:val="18"/>
        </w:rPr>
        <w:t>прав</w:t>
      </w:r>
      <w:r>
        <w:rPr>
          <w:spacing w:val="-1"/>
          <w:sz w:val="18"/>
        </w:rPr>
        <w:t xml:space="preserve"> </w:t>
      </w:r>
      <w:r>
        <w:rPr>
          <w:sz w:val="18"/>
        </w:rPr>
        <w:t>Ссудополучателя и</w:t>
      </w:r>
      <w:r>
        <w:rPr>
          <w:spacing w:val="2"/>
          <w:sz w:val="18"/>
        </w:rPr>
        <w:t xml:space="preserve"> </w:t>
      </w:r>
      <w:r>
        <w:rPr>
          <w:sz w:val="18"/>
        </w:rPr>
        <w:t>претензиях</w:t>
      </w:r>
      <w:r>
        <w:rPr>
          <w:spacing w:val="-3"/>
          <w:sz w:val="18"/>
        </w:rPr>
        <w:t xml:space="preserve"> </w:t>
      </w:r>
      <w:r>
        <w:rPr>
          <w:sz w:val="18"/>
        </w:rPr>
        <w:t>на Помещение</w:t>
      </w:r>
      <w:r>
        <w:rPr>
          <w:spacing w:val="-3"/>
          <w:sz w:val="18"/>
        </w:rPr>
        <w:t xml:space="preserve"> </w:t>
      </w:r>
      <w:r>
        <w:rPr>
          <w:sz w:val="18"/>
        </w:rPr>
        <w:t>со</w:t>
      </w:r>
      <w:r>
        <w:rPr>
          <w:spacing w:val="-3"/>
          <w:sz w:val="18"/>
        </w:rPr>
        <w:t xml:space="preserve"> </w:t>
      </w:r>
      <w:r>
        <w:rPr>
          <w:sz w:val="18"/>
        </w:rPr>
        <w:t>стороны</w:t>
      </w:r>
      <w:r>
        <w:rPr>
          <w:spacing w:val="1"/>
          <w:sz w:val="18"/>
        </w:rPr>
        <w:t xml:space="preserve"> </w:t>
      </w:r>
      <w:r>
        <w:rPr>
          <w:sz w:val="18"/>
        </w:rPr>
        <w:t>третьих</w:t>
      </w:r>
      <w:r>
        <w:rPr>
          <w:spacing w:val="-3"/>
          <w:sz w:val="18"/>
        </w:rPr>
        <w:t xml:space="preserve"> </w:t>
      </w:r>
      <w:r>
        <w:rPr>
          <w:sz w:val="18"/>
        </w:rPr>
        <w:t>лиц.</w:t>
      </w:r>
    </w:p>
    <w:p w:rsidR="005C3114" w:rsidRDefault="005C3114" w:rsidP="005C3114">
      <w:pPr>
        <w:pStyle w:val="a3"/>
        <w:spacing w:before="2"/>
      </w:pPr>
    </w:p>
    <w:p w:rsidR="005C3114" w:rsidRDefault="005C3114" w:rsidP="005C3114">
      <w:pPr>
        <w:pStyle w:val="2"/>
        <w:numPr>
          <w:ilvl w:val="0"/>
          <w:numId w:val="1"/>
        </w:numPr>
        <w:tabs>
          <w:tab w:val="left" w:pos="4669"/>
        </w:tabs>
        <w:spacing w:line="205" w:lineRule="exact"/>
        <w:ind w:left="4669"/>
      </w:pPr>
      <w:r>
        <w:t>Расторжение</w:t>
      </w:r>
      <w:r>
        <w:rPr>
          <w:spacing w:val="-3"/>
        </w:rPr>
        <w:t xml:space="preserve"> </w:t>
      </w:r>
      <w:r>
        <w:t>договора</w:t>
      </w:r>
    </w:p>
    <w:p w:rsidR="005C3114" w:rsidRDefault="005C3114" w:rsidP="005C3114">
      <w:pPr>
        <w:pStyle w:val="a5"/>
        <w:numPr>
          <w:ilvl w:val="1"/>
          <w:numId w:val="5"/>
        </w:numPr>
        <w:tabs>
          <w:tab w:val="left" w:pos="1466"/>
        </w:tabs>
        <w:spacing w:line="205" w:lineRule="exact"/>
        <w:ind w:hanging="316"/>
        <w:jc w:val="left"/>
        <w:rPr>
          <w:sz w:val="18"/>
        </w:rPr>
      </w:pPr>
      <w:r>
        <w:rPr>
          <w:sz w:val="18"/>
        </w:rPr>
        <w:t>Настоящий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-3"/>
          <w:sz w:val="18"/>
        </w:rPr>
        <w:t xml:space="preserve"> </w:t>
      </w:r>
      <w:r>
        <w:rPr>
          <w:sz w:val="18"/>
        </w:rPr>
        <w:t>может</w:t>
      </w:r>
      <w:r>
        <w:rPr>
          <w:spacing w:val="-4"/>
          <w:sz w:val="18"/>
        </w:rPr>
        <w:t xml:space="preserve"> </w:t>
      </w:r>
      <w:r>
        <w:rPr>
          <w:sz w:val="18"/>
        </w:rPr>
        <w:t>быть</w:t>
      </w:r>
      <w:r>
        <w:rPr>
          <w:spacing w:val="-4"/>
          <w:sz w:val="18"/>
        </w:rPr>
        <w:t xml:space="preserve"> </w:t>
      </w:r>
      <w:r>
        <w:rPr>
          <w:sz w:val="18"/>
        </w:rPr>
        <w:t>расторгнут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5"/>
          <w:sz w:val="18"/>
        </w:rPr>
        <w:t xml:space="preserve"> </w:t>
      </w:r>
      <w:r>
        <w:rPr>
          <w:sz w:val="18"/>
        </w:rPr>
        <w:t>соглашению</w:t>
      </w:r>
      <w:r>
        <w:rPr>
          <w:spacing w:val="-3"/>
          <w:sz w:val="18"/>
        </w:rPr>
        <w:t xml:space="preserve"> </w:t>
      </w:r>
      <w:r>
        <w:rPr>
          <w:sz w:val="18"/>
        </w:rPr>
        <w:t>Сторон.</w:t>
      </w:r>
    </w:p>
    <w:p w:rsidR="005C3114" w:rsidRDefault="005C3114" w:rsidP="005C3114">
      <w:pPr>
        <w:pStyle w:val="a5"/>
        <w:numPr>
          <w:ilvl w:val="1"/>
          <w:numId w:val="5"/>
        </w:numPr>
        <w:tabs>
          <w:tab w:val="left" w:pos="1533"/>
        </w:tabs>
        <w:spacing w:before="1"/>
        <w:ind w:left="300" w:right="437" w:firstLine="849"/>
        <w:jc w:val="left"/>
        <w:rPr>
          <w:sz w:val="18"/>
        </w:rPr>
      </w:pPr>
      <w:r>
        <w:rPr>
          <w:sz w:val="18"/>
        </w:rPr>
        <w:t>Ссудодатель</w:t>
      </w:r>
      <w:r>
        <w:rPr>
          <w:spacing w:val="1"/>
          <w:sz w:val="18"/>
        </w:rPr>
        <w:t xml:space="preserve"> </w:t>
      </w:r>
      <w:r>
        <w:rPr>
          <w:sz w:val="18"/>
        </w:rPr>
        <w:t>вправе</w:t>
      </w:r>
      <w:r>
        <w:rPr>
          <w:spacing w:val="1"/>
          <w:sz w:val="18"/>
        </w:rPr>
        <w:t xml:space="preserve"> </w:t>
      </w:r>
      <w:r>
        <w:rPr>
          <w:sz w:val="18"/>
        </w:rPr>
        <w:t>потребовать</w:t>
      </w:r>
      <w:r>
        <w:rPr>
          <w:spacing w:val="1"/>
          <w:sz w:val="18"/>
        </w:rPr>
        <w:t xml:space="preserve"> </w:t>
      </w:r>
      <w:r>
        <w:rPr>
          <w:sz w:val="18"/>
        </w:rPr>
        <w:t>досрочного</w:t>
      </w:r>
      <w:r>
        <w:rPr>
          <w:spacing w:val="1"/>
          <w:sz w:val="18"/>
        </w:rPr>
        <w:t xml:space="preserve"> </w:t>
      </w:r>
      <w:r>
        <w:rPr>
          <w:sz w:val="18"/>
        </w:rPr>
        <w:t>расторжения</w:t>
      </w:r>
      <w:r>
        <w:rPr>
          <w:spacing w:val="1"/>
          <w:sz w:val="18"/>
        </w:rPr>
        <w:t xml:space="preserve"> </w:t>
      </w:r>
      <w:r>
        <w:rPr>
          <w:sz w:val="18"/>
        </w:rPr>
        <w:t>договора</w:t>
      </w:r>
      <w:r>
        <w:rPr>
          <w:spacing w:val="1"/>
          <w:sz w:val="18"/>
        </w:rPr>
        <w:t xml:space="preserve"> </w:t>
      </w:r>
      <w:r>
        <w:rPr>
          <w:sz w:val="18"/>
        </w:rPr>
        <w:t>безвозмездного</w:t>
      </w:r>
      <w:r>
        <w:rPr>
          <w:spacing w:val="1"/>
          <w:sz w:val="18"/>
        </w:rPr>
        <w:t xml:space="preserve"> </w:t>
      </w:r>
      <w:r>
        <w:rPr>
          <w:sz w:val="18"/>
        </w:rPr>
        <w:t>пользования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-42"/>
          <w:sz w:val="18"/>
        </w:rPr>
        <w:t xml:space="preserve"> </w:t>
      </w:r>
      <w:r>
        <w:rPr>
          <w:sz w:val="18"/>
        </w:rPr>
        <w:t>случаях,</w:t>
      </w:r>
      <w:r>
        <w:rPr>
          <w:spacing w:val="-1"/>
          <w:sz w:val="18"/>
        </w:rPr>
        <w:t xml:space="preserve"> </w:t>
      </w:r>
      <w:r>
        <w:rPr>
          <w:sz w:val="18"/>
        </w:rPr>
        <w:t>когда ссудополучатель:</w:t>
      </w:r>
    </w:p>
    <w:p w:rsidR="005C3114" w:rsidRDefault="005C3114" w:rsidP="005C3114">
      <w:pPr>
        <w:pStyle w:val="a5"/>
        <w:numPr>
          <w:ilvl w:val="0"/>
          <w:numId w:val="6"/>
        </w:numPr>
        <w:tabs>
          <w:tab w:val="left" w:pos="1256"/>
        </w:tabs>
        <w:spacing w:before="1"/>
        <w:jc w:val="left"/>
        <w:rPr>
          <w:sz w:val="18"/>
        </w:rPr>
      </w:pPr>
      <w:r>
        <w:rPr>
          <w:sz w:val="18"/>
        </w:rPr>
        <w:t>использует</w:t>
      </w:r>
      <w:r>
        <w:rPr>
          <w:spacing w:val="-5"/>
          <w:sz w:val="18"/>
        </w:rPr>
        <w:t xml:space="preserve"> </w:t>
      </w:r>
      <w:r>
        <w:rPr>
          <w:sz w:val="18"/>
        </w:rPr>
        <w:t>Помещение</w:t>
      </w:r>
      <w:r>
        <w:rPr>
          <w:spacing w:val="-5"/>
          <w:sz w:val="18"/>
        </w:rPr>
        <w:t xml:space="preserve"> </w:t>
      </w:r>
      <w:r>
        <w:rPr>
          <w:sz w:val="18"/>
        </w:rPr>
        <w:t>не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договором</w:t>
      </w:r>
      <w:r>
        <w:rPr>
          <w:spacing w:val="-2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назначением;</w:t>
      </w:r>
    </w:p>
    <w:p w:rsidR="005C3114" w:rsidRDefault="005C3114" w:rsidP="005C3114">
      <w:pPr>
        <w:pStyle w:val="a5"/>
        <w:numPr>
          <w:ilvl w:val="0"/>
          <w:numId w:val="6"/>
        </w:numPr>
        <w:tabs>
          <w:tab w:val="left" w:pos="1256"/>
        </w:tabs>
        <w:spacing w:before="1" w:line="206" w:lineRule="exact"/>
        <w:jc w:val="left"/>
        <w:rPr>
          <w:sz w:val="18"/>
        </w:rPr>
      </w:pPr>
      <w:r>
        <w:rPr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z w:val="18"/>
        </w:rPr>
        <w:t>выполняет</w:t>
      </w:r>
      <w:r>
        <w:rPr>
          <w:spacing w:val="-1"/>
          <w:sz w:val="18"/>
        </w:rPr>
        <w:t xml:space="preserve"> </w:t>
      </w:r>
      <w:r>
        <w:rPr>
          <w:sz w:val="18"/>
        </w:rPr>
        <w:t>обязанностей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поддержанию</w:t>
      </w:r>
      <w:r>
        <w:rPr>
          <w:spacing w:val="-2"/>
          <w:sz w:val="18"/>
        </w:rPr>
        <w:t xml:space="preserve"> </w:t>
      </w:r>
      <w:r>
        <w:rPr>
          <w:sz w:val="18"/>
        </w:rPr>
        <w:t>помещения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исправном</w:t>
      </w:r>
      <w:r>
        <w:rPr>
          <w:spacing w:val="-2"/>
          <w:sz w:val="18"/>
        </w:rPr>
        <w:t xml:space="preserve"> </w:t>
      </w:r>
      <w:r>
        <w:rPr>
          <w:sz w:val="18"/>
        </w:rPr>
        <w:t>состоянии</w:t>
      </w:r>
      <w:r>
        <w:rPr>
          <w:spacing w:val="-1"/>
          <w:sz w:val="18"/>
        </w:rPr>
        <w:t xml:space="preserve"> </w:t>
      </w:r>
      <w:r>
        <w:rPr>
          <w:sz w:val="18"/>
        </w:rPr>
        <w:t>или</w:t>
      </w:r>
      <w:r>
        <w:rPr>
          <w:spacing w:val="-1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z w:val="18"/>
        </w:rPr>
        <w:t>содержанию;</w:t>
      </w:r>
    </w:p>
    <w:p w:rsidR="005C3114" w:rsidRDefault="005C3114" w:rsidP="005C3114">
      <w:pPr>
        <w:pStyle w:val="a5"/>
        <w:numPr>
          <w:ilvl w:val="0"/>
          <w:numId w:val="6"/>
        </w:numPr>
        <w:tabs>
          <w:tab w:val="left" w:pos="1256"/>
        </w:tabs>
        <w:spacing w:line="206" w:lineRule="exact"/>
        <w:jc w:val="left"/>
        <w:rPr>
          <w:sz w:val="18"/>
        </w:rPr>
      </w:pPr>
      <w:r>
        <w:rPr>
          <w:sz w:val="18"/>
        </w:rPr>
        <w:t>существенно</w:t>
      </w:r>
      <w:r>
        <w:rPr>
          <w:spacing w:val="-5"/>
          <w:sz w:val="18"/>
        </w:rPr>
        <w:t xml:space="preserve"> </w:t>
      </w:r>
      <w:r>
        <w:rPr>
          <w:sz w:val="18"/>
        </w:rPr>
        <w:t>ухудшает</w:t>
      </w:r>
      <w:r>
        <w:rPr>
          <w:spacing w:val="-5"/>
          <w:sz w:val="18"/>
        </w:rPr>
        <w:t xml:space="preserve"> </w:t>
      </w:r>
      <w:r>
        <w:rPr>
          <w:sz w:val="18"/>
        </w:rPr>
        <w:t>состояние</w:t>
      </w:r>
      <w:r>
        <w:rPr>
          <w:spacing w:val="-5"/>
          <w:sz w:val="18"/>
        </w:rPr>
        <w:t xml:space="preserve"> </w:t>
      </w:r>
      <w:r>
        <w:rPr>
          <w:sz w:val="18"/>
        </w:rPr>
        <w:t>используемого</w:t>
      </w:r>
      <w:r>
        <w:rPr>
          <w:spacing w:val="-6"/>
          <w:sz w:val="18"/>
        </w:rPr>
        <w:t xml:space="preserve"> </w:t>
      </w:r>
      <w:r>
        <w:rPr>
          <w:sz w:val="18"/>
        </w:rPr>
        <w:t>Помещения;</w:t>
      </w:r>
    </w:p>
    <w:p w:rsidR="005C3114" w:rsidRDefault="005C3114" w:rsidP="005C3114">
      <w:pPr>
        <w:pStyle w:val="2"/>
        <w:numPr>
          <w:ilvl w:val="0"/>
          <w:numId w:val="1"/>
        </w:numPr>
        <w:tabs>
          <w:tab w:val="left" w:pos="5734"/>
        </w:tabs>
        <w:spacing w:before="3"/>
        <w:ind w:left="5734" w:hanging="770"/>
      </w:pPr>
      <w:r>
        <w:t>Прочие</w:t>
      </w:r>
      <w:r>
        <w:rPr>
          <w:spacing w:val="-1"/>
        </w:rPr>
        <w:t xml:space="preserve"> </w:t>
      </w:r>
      <w:r>
        <w:t>условия</w:t>
      </w:r>
    </w:p>
    <w:p w:rsidR="005C3114" w:rsidRDefault="005C3114" w:rsidP="005C3114">
      <w:pPr>
        <w:pStyle w:val="a5"/>
        <w:numPr>
          <w:ilvl w:val="1"/>
          <w:numId w:val="7"/>
        </w:numPr>
        <w:tabs>
          <w:tab w:val="left" w:pos="1518"/>
        </w:tabs>
        <w:ind w:right="435" w:firstLine="849"/>
        <w:rPr>
          <w:sz w:val="18"/>
        </w:rPr>
      </w:pPr>
      <w:r>
        <w:rPr>
          <w:sz w:val="18"/>
        </w:rPr>
        <w:t>Ссудодатель</w:t>
      </w:r>
      <w:r>
        <w:rPr>
          <w:spacing w:val="1"/>
          <w:sz w:val="18"/>
        </w:rPr>
        <w:t xml:space="preserve"> </w:t>
      </w:r>
      <w:r>
        <w:rPr>
          <w:sz w:val="18"/>
        </w:rPr>
        <w:t>имеет</w:t>
      </w:r>
      <w:r>
        <w:rPr>
          <w:spacing w:val="1"/>
          <w:sz w:val="18"/>
        </w:rPr>
        <w:t xml:space="preserve"> </w:t>
      </w:r>
      <w:r>
        <w:rPr>
          <w:sz w:val="18"/>
        </w:rPr>
        <w:t>право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вход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Помещение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целью</w:t>
      </w:r>
      <w:r>
        <w:rPr>
          <w:spacing w:val="1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периодического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осмотра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</w:t>
      </w:r>
      <w:r>
        <w:rPr>
          <w:spacing w:val="1"/>
          <w:sz w:val="18"/>
        </w:rPr>
        <w:t xml:space="preserve"> </w:t>
      </w:r>
      <w:r>
        <w:rPr>
          <w:sz w:val="18"/>
        </w:rPr>
        <w:t>соблюдения условий его использования в соответствии с настоящим Договором и действующим законодательством.</w:t>
      </w:r>
      <w:r>
        <w:rPr>
          <w:spacing w:val="1"/>
          <w:sz w:val="18"/>
        </w:rPr>
        <w:t xml:space="preserve"> </w:t>
      </w:r>
      <w:r>
        <w:rPr>
          <w:sz w:val="18"/>
        </w:rPr>
        <w:t>Осмотр</w:t>
      </w:r>
      <w:r>
        <w:rPr>
          <w:spacing w:val="-1"/>
          <w:sz w:val="18"/>
        </w:rPr>
        <w:t xml:space="preserve"> </w:t>
      </w:r>
      <w:r>
        <w:rPr>
          <w:sz w:val="18"/>
        </w:rPr>
        <w:t>может</w:t>
      </w:r>
      <w:r>
        <w:rPr>
          <w:spacing w:val="-2"/>
          <w:sz w:val="18"/>
        </w:rPr>
        <w:t xml:space="preserve"> </w:t>
      </w:r>
      <w:r>
        <w:rPr>
          <w:sz w:val="18"/>
        </w:rPr>
        <w:t>производиться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любое</w:t>
      </w:r>
      <w:r>
        <w:rPr>
          <w:spacing w:val="-3"/>
          <w:sz w:val="18"/>
        </w:rPr>
        <w:t xml:space="preserve"> </w:t>
      </w:r>
      <w:r>
        <w:rPr>
          <w:sz w:val="18"/>
        </w:rPr>
        <w:t>время.</w:t>
      </w:r>
    </w:p>
    <w:p w:rsidR="005C3114" w:rsidRDefault="005C3114" w:rsidP="005C3114">
      <w:pPr>
        <w:pStyle w:val="a5"/>
        <w:numPr>
          <w:ilvl w:val="1"/>
          <w:numId w:val="7"/>
        </w:numPr>
        <w:tabs>
          <w:tab w:val="left" w:pos="1476"/>
        </w:tabs>
        <w:spacing w:line="206" w:lineRule="exact"/>
        <w:ind w:left="1475" w:hanging="326"/>
        <w:rPr>
          <w:sz w:val="18"/>
        </w:rPr>
      </w:pPr>
      <w:r>
        <w:rPr>
          <w:sz w:val="18"/>
        </w:rPr>
        <w:t>Споры,</w:t>
      </w:r>
      <w:r>
        <w:rPr>
          <w:spacing w:val="5"/>
          <w:sz w:val="18"/>
        </w:rPr>
        <w:t xml:space="preserve"> </w:t>
      </w:r>
      <w:r>
        <w:rPr>
          <w:sz w:val="18"/>
        </w:rPr>
        <w:t>возникающие</w:t>
      </w:r>
      <w:r>
        <w:rPr>
          <w:spacing w:val="4"/>
          <w:sz w:val="18"/>
        </w:rPr>
        <w:t xml:space="preserve"> </w:t>
      </w:r>
      <w:r>
        <w:rPr>
          <w:sz w:val="18"/>
        </w:rPr>
        <w:t>при</w:t>
      </w:r>
      <w:r>
        <w:rPr>
          <w:spacing w:val="7"/>
          <w:sz w:val="18"/>
        </w:rPr>
        <w:t xml:space="preserve"> </w:t>
      </w:r>
      <w:r>
        <w:rPr>
          <w:sz w:val="18"/>
        </w:rPr>
        <w:t>исполнении</w:t>
      </w:r>
      <w:r>
        <w:rPr>
          <w:spacing w:val="6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6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5"/>
          <w:sz w:val="18"/>
        </w:rPr>
        <w:t xml:space="preserve"> </w:t>
      </w:r>
      <w:r>
        <w:rPr>
          <w:sz w:val="18"/>
        </w:rPr>
        <w:t>рассматриваются</w:t>
      </w:r>
      <w:r>
        <w:rPr>
          <w:spacing w:val="6"/>
          <w:sz w:val="18"/>
        </w:rPr>
        <w:t xml:space="preserve"> </w:t>
      </w:r>
      <w:r>
        <w:rPr>
          <w:sz w:val="18"/>
        </w:rPr>
        <w:t>в</w:t>
      </w:r>
      <w:r>
        <w:rPr>
          <w:spacing w:val="9"/>
          <w:sz w:val="18"/>
        </w:rPr>
        <w:t xml:space="preserve"> </w:t>
      </w:r>
      <w:r>
        <w:rPr>
          <w:sz w:val="18"/>
        </w:rPr>
        <w:t>установленном</w:t>
      </w:r>
      <w:r>
        <w:rPr>
          <w:spacing w:val="6"/>
          <w:sz w:val="18"/>
        </w:rPr>
        <w:t xml:space="preserve"> </w:t>
      </w:r>
      <w:r>
        <w:rPr>
          <w:sz w:val="18"/>
        </w:rPr>
        <w:t>законом</w:t>
      </w:r>
    </w:p>
    <w:p w:rsidR="005C3114" w:rsidRDefault="005C3114" w:rsidP="005C3114">
      <w:pPr>
        <w:pStyle w:val="a3"/>
        <w:spacing w:line="207" w:lineRule="exact"/>
        <w:ind w:left="300"/>
      </w:pPr>
      <w:r>
        <w:t>порядке.</w:t>
      </w:r>
    </w:p>
    <w:p w:rsidR="005C3114" w:rsidRDefault="005C3114" w:rsidP="005C3114">
      <w:pPr>
        <w:pStyle w:val="a5"/>
        <w:numPr>
          <w:ilvl w:val="1"/>
          <w:numId w:val="7"/>
        </w:numPr>
        <w:tabs>
          <w:tab w:val="left" w:pos="1523"/>
        </w:tabs>
        <w:ind w:left="1522" w:hanging="373"/>
        <w:jc w:val="left"/>
        <w:rPr>
          <w:sz w:val="18"/>
        </w:rPr>
      </w:pPr>
      <w:r>
        <w:rPr>
          <w:sz w:val="18"/>
        </w:rPr>
        <w:t>Настоящий</w:t>
      </w:r>
      <w:r>
        <w:rPr>
          <w:spacing w:val="11"/>
          <w:sz w:val="18"/>
        </w:rPr>
        <w:t xml:space="preserve"> </w:t>
      </w:r>
      <w:r>
        <w:rPr>
          <w:sz w:val="18"/>
        </w:rPr>
        <w:t>Договор</w:t>
      </w:r>
      <w:r>
        <w:rPr>
          <w:spacing w:val="53"/>
          <w:sz w:val="18"/>
        </w:rPr>
        <w:t xml:space="preserve"> </w:t>
      </w:r>
      <w:r>
        <w:rPr>
          <w:sz w:val="18"/>
        </w:rPr>
        <w:t>заключен</w:t>
      </w:r>
      <w:r>
        <w:rPr>
          <w:spacing w:val="55"/>
          <w:sz w:val="18"/>
        </w:rPr>
        <w:t xml:space="preserve"> </w:t>
      </w:r>
      <w:r>
        <w:rPr>
          <w:sz w:val="18"/>
        </w:rPr>
        <w:t>в</w:t>
      </w:r>
      <w:r>
        <w:rPr>
          <w:spacing w:val="53"/>
          <w:sz w:val="18"/>
        </w:rPr>
        <w:t xml:space="preserve"> </w:t>
      </w:r>
      <w:r>
        <w:rPr>
          <w:sz w:val="18"/>
        </w:rPr>
        <w:t>двух</w:t>
      </w:r>
      <w:r>
        <w:rPr>
          <w:spacing w:val="51"/>
          <w:sz w:val="18"/>
        </w:rPr>
        <w:t xml:space="preserve"> </w:t>
      </w:r>
      <w:r>
        <w:rPr>
          <w:sz w:val="18"/>
        </w:rPr>
        <w:t>экземплярах,</w:t>
      </w:r>
      <w:r>
        <w:rPr>
          <w:spacing w:val="55"/>
          <w:sz w:val="18"/>
        </w:rPr>
        <w:t xml:space="preserve"> </w:t>
      </w:r>
      <w:r>
        <w:rPr>
          <w:sz w:val="18"/>
        </w:rPr>
        <w:t>один</w:t>
      </w:r>
      <w:r>
        <w:rPr>
          <w:spacing w:val="52"/>
          <w:sz w:val="18"/>
        </w:rPr>
        <w:t xml:space="preserve"> </w:t>
      </w:r>
      <w:r>
        <w:rPr>
          <w:sz w:val="18"/>
        </w:rPr>
        <w:t>хранится</w:t>
      </w:r>
      <w:r>
        <w:rPr>
          <w:spacing w:val="55"/>
          <w:sz w:val="18"/>
        </w:rPr>
        <w:t xml:space="preserve"> </w:t>
      </w:r>
      <w:r>
        <w:rPr>
          <w:sz w:val="18"/>
        </w:rPr>
        <w:t>у</w:t>
      </w:r>
      <w:r>
        <w:rPr>
          <w:spacing w:val="49"/>
          <w:sz w:val="18"/>
        </w:rPr>
        <w:t xml:space="preserve"> </w:t>
      </w:r>
      <w:r>
        <w:rPr>
          <w:sz w:val="18"/>
        </w:rPr>
        <w:t>Ссудополучателя,</w:t>
      </w:r>
      <w:r>
        <w:rPr>
          <w:spacing w:val="55"/>
          <w:sz w:val="18"/>
        </w:rPr>
        <w:t xml:space="preserve"> </w:t>
      </w:r>
      <w:r>
        <w:rPr>
          <w:sz w:val="18"/>
        </w:rPr>
        <w:t>второй</w:t>
      </w:r>
      <w:r>
        <w:rPr>
          <w:spacing w:val="64"/>
          <w:sz w:val="18"/>
        </w:rPr>
        <w:t xml:space="preserve"> </w:t>
      </w:r>
      <w:r>
        <w:rPr>
          <w:sz w:val="18"/>
        </w:rPr>
        <w:t>-</w:t>
      </w:r>
      <w:r>
        <w:rPr>
          <w:spacing w:val="58"/>
          <w:sz w:val="18"/>
        </w:rPr>
        <w:t xml:space="preserve"> </w:t>
      </w:r>
      <w:r>
        <w:rPr>
          <w:sz w:val="18"/>
        </w:rPr>
        <w:t>у</w:t>
      </w:r>
    </w:p>
    <w:p w:rsidR="005C3114" w:rsidRDefault="005C3114" w:rsidP="005C3114">
      <w:pPr>
        <w:pStyle w:val="a3"/>
        <w:spacing w:before="1"/>
        <w:ind w:left="300"/>
      </w:pPr>
      <w:r>
        <w:t>Ссудодателя.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экземпляры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идентичны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равную</w:t>
      </w:r>
      <w:r>
        <w:rPr>
          <w:spacing w:val="-3"/>
        </w:rPr>
        <w:t xml:space="preserve"> </w:t>
      </w:r>
      <w:r>
        <w:t>юридическую</w:t>
      </w:r>
      <w:r>
        <w:rPr>
          <w:spacing w:val="-2"/>
        </w:rPr>
        <w:t xml:space="preserve"> </w:t>
      </w:r>
      <w:r>
        <w:t>силу.</w:t>
      </w:r>
    </w:p>
    <w:p w:rsidR="005C3114" w:rsidRDefault="005C3114" w:rsidP="005C3114">
      <w:pPr>
        <w:pStyle w:val="a3"/>
        <w:spacing w:before="1"/>
      </w:pPr>
    </w:p>
    <w:p w:rsidR="005C3114" w:rsidRDefault="005C3114" w:rsidP="005C3114">
      <w:pPr>
        <w:pStyle w:val="a5"/>
        <w:numPr>
          <w:ilvl w:val="0"/>
          <w:numId w:val="1"/>
        </w:numPr>
        <w:tabs>
          <w:tab w:val="left" w:pos="4564"/>
        </w:tabs>
        <w:spacing w:after="4"/>
        <w:ind w:left="4564"/>
        <w:jc w:val="left"/>
        <w:rPr>
          <w:b/>
          <w:sz w:val="18"/>
        </w:rPr>
      </w:pPr>
      <w:r>
        <w:rPr>
          <w:b/>
          <w:sz w:val="18"/>
        </w:rPr>
        <w:t>Адреса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подписи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сторон</w:t>
      </w:r>
    </w:p>
    <w:p w:rsidR="005C3114" w:rsidRDefault="005C3114" w:rsidP="005C3114">
      <w:pPr>
        <w:pStyle w:val="a3"/>
        <w:ind w:left="2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61405" cy="250825"/>
                <wp:effectExtent l="0" t="0" r="1270" b="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1405" cy="250825"/>
                          <a:chOff x="0" y="0"/>
                          <a:chExt cx="9703" cy="395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3" cy="395"/>
                          </a:xfrm>
                          <a:custGeom>
                            <a:avLst/>
                            <a:gdLst>
                              <a:gd name="T0" fmla="*/ 4756 w 9703"/>
                              <a:gd name="T1" fmla="*/ 0 h 395"/>
                              <a:gd name="T2" fmla="*/ 10 w 9703"/>
                              <a:gd name="T3" fmla="*/ 0 h 395"/>
                              <a:gd name="T4" fmla="*/ 0 w 9703"/>
                              <a:gd name="T5" fmla="*/ 0 h 395"/>
                              <a:gd name="T6" fmla="*/ 0 w 9703"/>
                              <a:gd name="T7" fmla="*/ 10 h 395"/>
                              <a:gd name="T8" fmla="*/ 0 w 9703"/>
                              <a:gd name="T9" fmla="*/ 385 h 395"/>
                              <a:gd name="T10" fmla="*/ 0 w 9703"/>
                              <a:gd name="T11" fmla="*/ 395 h 395"/>
                              <a:gd name="T12" fmla="*/ 10 w 9703"/>
                              <a:gd name="T13" fmla="*/ 395 h 395"/>
                              <a:gd name="T14" fmla="*/ 4756 w 9703"/>
                              <a:gd name="T15" fmla="*/ 395 h 395"/>
                              <a:gd name="T16" fmla="*/ 4756 w 9703"/>
                              <a:gd name="T17" fmla="*/ 385 h 395"/>
                              <a:gd name="T18" fmla="*/ 10 w 9703"/>
                              <a:gd name="T19" fmla="*/ 385 h 395"/>
                              <a:gd name="T20" fmla="*/ 10 w 9703"/>
                              <a:gd name="T21" fmla="*/ 10 h 395"/>
                              <a:gd name="T22" fmla="*/ 4756 w 9703"/>
                              <a:gd name="T23" fmla="*/ 10 h 395"/>
                              <a:gd name="T24" fmla="*/ 4756 w 9703"/>
                              <a:gd name="T25" fmla="*/ 0 h 395"/>
                              <a:gd name="T26" fmla="*/ 9702 w 9703"/>
                              <a:gd name="T27" fmla="*/ 0 h 395"/>
                              <a:gd name="T28" fmla="*/ 9692 w 9703"/>
                              <a:gd name="T29" fmla="*/ 0 h 395"/>
                              <a:gd name="T30" fmla="*/ 9692 w 9703"/>
                              <a:gd name="T31" fmla="*/ 10 h 395"/>
                              <a:gd name="T32" fmla="*/ 9692 w 9703"/>
                              <a:gd name="T33" fmla="*/ 385 h 395"/>
                              <a:gd name="T34" fmla="*/ 4766 w 9703"/>
                              <a:gd name="T35" fmla="*/ 385 h 395"/>
                              <a:gd name="T36" fmla="*/ 4766 w 9703"/>
                              <a:gd name="T37" fmla="*/ 10 h 395"/>
                              <a:gd name="T38" fmla="*/ 9692 w 9703"/>
                              <a:gd name="T39" fmla="*/ 10 h 395"/>
                              <a:gd name="T40" fmla="*/ 9692 w 9703"/>
                              <a:gd name="T41" fmla="*/ 0 h 395"/>
                              <a:gd name="T42" fmla="*/ 4766 w 9703"/>
                              <a:gd name="T43" fmla="*/ 0 h 395"/>
                              <a:gd name="T44" fmla="*/ 4756 w 9703"/>
                              <a:gd name="T45" fmla="*/ 0 h 395"/>
                              <a:gd name="T46" fmla="*/ 4756 w 9703"/>
                              <a:gd name="T47" fmla="*/ 10 h 395"/>
                              <a:gd name="T48" fmla="*/ 4756 w 9703"/>
                              <a:gd name="T49" fmla="*/ 385 h 395"/>
                              <a:gd name="T50" fmla="*/ 4756 w 9703"/>
                              <a:gd name="T51" fmla="*/ 395 h 395"/>
                              <a:gd name="T52" fmla="*/ 4766 w 9703"/>
                              <a:gd name="T53" fmla="*/ 395 h 395"/>
                              <a:gd name="T54" fmla="*/ 9692 w 9703"/>
                              <a:gd name="T55" fmla="*/ 395 h 395"/>
                              <a:gd name="T56" fmla="*/ 9702 w 9703"/>
                              <a:gd name="T57" fmla="*/ 395 h 395"/>
                              <a:gd name="T58" fmla="*/ 9702 w 9703"/>
                              <a:gd name="T59" fmla="*/ 385 h 395"/>
                              <a:gd name="T60" fmla="*/ 9702 w 9703"/>
                              <a:gd name="T61" fmla="*/ 10 h 395"/>
                              <a:gd name="T62" fmla="*/ 9702 w 9703"/>
                              <a:gd name="T63" fmla="*/ 0 h 3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703" h="395">
                                <a:moveTo>
                                  <a:pt x="475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85"/>
                                </a:lnTo>
                                <a:lnTo>
                                  <a:pt x="0" y="395"/>
                                </a:lnTo>
                                <a:lnTo>
                                  <a:pt x="10" y="395"/>
                                </a:lnTo>
                                <a:lnTo>
                                  <a:pt x="4756" y="395"/>
                                </a:lnTo>
                                <a:lnTo>
                                  <a:pt x="4756" y="385"/>
                                </a:lnTo>
                                <a:lnTo>
                                  <a:pt x="10" y="385"/>
                                </a:lnTo>
                                <a:lnTo>
                                  <a:pt x="10" y="10"/>
                                </a:lnTo>
                                <a:lnTo>
                                  <a:pt x="4756" y="10"/>
                                </a:lnTo>
                                <a:lnTo>
                                  <a:pt x="4756" y="0"/>
                                </a:lnTo>
                                <a:close/>
                                <a:moveTo>
                                  <a:pt x="9702" y="0"/>
                                </a:moveTo>
                                <a:lnTo>
                                  <a:pt x="9692" y="0"/>
                                </a:lnTo>
                                <a:lnTo>
                                  <a:pt x="9692" y="10"/>
                                </a:lnTo>
                                <a:lnTo>
                                  <a:pt x="9692" y="385"/>
                                </a:lnTo>
                                <a:lnTo>
                                  <a:pt x="4766" y="385"/>
                                </a:lnTo>
                                <a:lnTo>
                                  <a:pt x="4766" y="10"/>
                                </a:lnTo>
                                <a:lnTo>
                                  <a:pt x="9692" y="10"/>
                                </a:lnTo>
                                <a:lnTo>
                                  <a:pt x="9692" y="0"/>
                                </a:lnTo>
                                <a:lnTo>
                                  <a:pt x="4766" y="0"/>
                                </a:lnTo>
                                <a:lnTo>
                                  <a:pt x="4756" y="0"/>
                                </a:lnTo>
                                <a:lnTo>
                                  <a:pt x="4756" y="10"/>
                                </a:lnTo>
                                <a:lnTo>
                                  <a:pt x="4756" y="385"/>
                                </a:lnTo>
                                <a:lnTo>
                                  <a:pt x="4756" y="395"/>
                                </a:lnTo>
                                <a:lnTo>
                                  <a:pt x="4766" y="395"/>
                                </a:lnTo>
                                <a:lnTo>
                                  <a:pt x="9692" y="395"/>
                                </a:lnTo>
                                <a:lnTo>
                                  <a:pt x="9702" y="395"/>
                                </a:lnTo>
                                <a:lnTo>
                                  <a:pt x="9702" y="385"/>
                                </a:lnTo>
                                <a:lnTo>
                                  <a:pt x="9702" y="10"/>
                                </a:lnTo>
                                <a:lnTo>
                                  <a:pt x="9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340C5D" id="Группа 1" o:spid="_x0000_s1026" style="width:485.15pt;height:19.75pt;mso-position-horizontal-relative:char;mso-position-vertical-relative:line" coordsize="9703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">
                <v:shape id="AutoShape 3" o:spid="_x0000_s1027" style="position:absolute;width:9703;height:395;visibility:visible;mso-wrap-style:square;v-text-anchor:top" coordsize="9703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L/sMA&#10;AADaAAAADwAAAGRycy9kb3ducmV2LnhtbESPzWrDMBCE74W+g9hCb42cQEtwI5sQCARaCHZS6HGx&#10;traItTKW4p+3jwqBHIeZ+YbZ5JNtxUC9N44VLBcJCOLKacO1gvNp/7YG4QOyxtYxKZjJQ549P20w&#10;1W7kgoYy1CJC2KeooAmhS6X0VUMW/cJ1xNH7c73FEGVfS93jGOG2lask+ZAWDceFBjvaNVRdyqtV&#10;UJrtfK6/OzzwT/G1fj8ZefzdKfX6Mm0/QQSawiN8bx+0ghX8X4k3QG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L/sMAAADaAAAADwAAAAAAAAAAAAAAAACYAgAAZHJzL2Rv&#10;d25yZXYueG1sUEsFBgAAAAAEAAQA9QAAAIgDAAAAAA==&#10;" path="m4756,l10,,,,,10,,385r,10l10,395r4746,l4756,385,10,385,10,10r4746,l4756,xm9702,r-10,l9692,10r,375l4766,385r,-375l9692,10r,-10l4766,r-10,l4756,10r,375l4756,395r10,l9692,395r10,l9702,385r,-375l9702,xe" fillcolor="black" stroked="f">
                  <v:path arrowok="t" o:connecttype="custom" o:connectlocs="4756,0;10,0;0,0;0,10;0,385;0,395;10,395;4756,395;4756,385;10,385;10,10;4756,10;4756,0;9702,0;9692,0;9692,10;9692,385;4766,385;4766,10;9692,10;9692,0;4766,0;4756,0;4756,10;4756,385;4756,395;4766,395;9692,395;9702,395;9702,385;9702,10;9702,0" o:connectangles="0,0,0,0,0,0,0,0,0,0,0,0,0,0,0,0,0,0,0,0,0,0,0,0,0,0,0,0,0,0,0,0"/>
                </v:shape>
                <w10:anchorlock/>
              </v:group>
            </w:pict>
          </mc:Fallback>
        </mc:AlternateContent>
      </w:r>
    </w:p>
    <w:p w:rsidR="005C3114" w:rsidRDefault="005C3114" w:rsidP="005C3114">
      <w:pPr>
        <w:widowControl/>
        <w:autoSpaceDE/>
        <w:autoSpaceDN/>
        <w:rPr>
          <w:sz w:val="20"/>
        </w:rPr>
        <w:sectPr w:rsidR="005C3114">
          <w:pgSz w:w="11910" w:h="16840"/>
          <w:pgMar w:top="1040" w:right="420" w:bottom="960" w:left="1400" w:header="0" w:footer="776" w:gutter="0"/>
          <w:cols w:space="720"/>
        </w:sectPr>
      </w:pPr>
    </w:p>
    <w:p w:rsidR="008B09E7" w:rsidRDefault="008B09E7">
      <w:bookmarkStart w:id="0" w:name="_GoBack"/>
      <w:bookmarkEnd w:id="0"/>
    </w:p>
    <w:sectPr w:rsidR="008B0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71600"/>
    <w:multiLevelType w:val="hybridMultilevel"/>
    <w:tmpl w:val="862817C6"/>
    <w:lvl w:ilvl="0" w:tplc="67E64CB2">
      <w:numFmt w:val="bullet"/>
      <w:lvlText w:val="-"/>
      <w:lvlJc w:val="left"/>
      <w:pPr>
        <w:ind w:left="1255" w:hanging="106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AAAAE10">
      <w:numFmt w:val="bullet"/>
      <w:lvlText w:val="•"/>
      <w:lvlJc w:val="left"/>
      <w:pPr>
        <w:ind w:left="2142" w:hanging="106"/>
      </w:pPr>
      <w:rPr>
        <w:lang w:val="ru-RU" w:eastAsia="en-US" w:bidi="ar-SA"/>
      </w:rPr>
    </w:lvl>
    <w:lvl w:ilvl="2" w:tplc="4C7A4632">
      <w:numFmt w:val="bullet"/>
      <w:lvlText w:val="•"/>
      <w:lvlJc w:val="left"/>
      <w:pPr>
        <w:ind w:left="3025" w:hanging="106"/>
      </w:pPr>
      <w:rPr>
        <w:lang w:val="ru-RU" w:eastAsia="en-US" w:bidi="ar-SA"/>
      </w:rPr>
    </w:lvl>
    <w:lvl w:ilvl="3" w:tplc="4F6C32D2">
      <w:numFmt w:val="bullet"/>
      <w:lvlText w:val="•"/>
      <w:lvlJc w:val="left"/>
      <w:pPr>
        <w:ind w:left="3907" w:hanging="106"/>
      </w:pPr>
      <w:rPr>
        <w:lang w:val="ru-RU" w:eastAsia="en-US" w:bidi="ar-SA"/>
      </w:rPr>
    </w:lvl>
    <w:lvl w:ilvl="4" w:tplc="1C9A85B6">
      <w:numFmt w:val="bullet"/>
      <w:lvlText w:val="•"/>
      <w:lvlJc w:val="left"/>
      <w:pPr>
        <w:ind w:left="4790" w:hanging="106"/>
      </w:pPr>
      <w:rPr>
        <w:lang w:val="ru-RU" w:eastAsia="en-US" w:bidi="ar-SA"/>
      </w:rPr>
    </w:lvl>
    <w:lvl w:ilvl="5" w:tplc="3E047872">
      <w:numFmt w:val="bullet"/>
      <w:lvlText w:val="•"/>
      <w:lvlJc w:val="left"/>
      <w:pPr>
        <w:ind w:left="5672" w:hanging="106"/>
      </w:pPr>
      <w:rPr>
        <w:lang w:val="ru-RU" w:eastAsia="en-US" w:bidi="ar-SA"/>
      </w:rPr>
    </w:lvl>
    <w:lvl w:ilvl="6" w:tplc="0C600060">
      <w:numFmt w:val="bullet"/>
      <w:lvlText w:val="•"/>
      <w:lvlJc w:val="left"/>
      <w:pPr>
        <w:ind w:left="6555" w:hanging="106"/>
      </w:pPr>
      <w:rPr>
        <w:lang w:val="ru-RU" w:eastAsia="en-US" w:bidi="ar-SA"/>
      </w:rPr>
    </w:lvl>
    <w:lvl w:ilvl="7" w:tplc="D47E9288">
      <w:numFmt w:val="bullet"/>
      <w:lvlText w:val="•"/>
      <w:lvlJc w:val="left"/>
      <w:pPr>
        <w:ind w:left="7437" w:hanging="106"/>
      </w:pPr>
      <w:rPr>
        <w:lang w:val="ru-RU" w:eastAsia="en-US" w:bidi="ar-SA"/>
      </w:rPr>
    </w:lvl>
    <w:lvl w:ilvl="8" w:tplc="0FB05790">
      <w:numFmt w:val="bullet"/>
      <w:lvlText w:val="•"/>
      <w:lvlJc w:val="left"/>
      <w:pPr>
        <w:ind w:left="8320" w:hanging="106"/>
      </w:pPr>
      <w:rPr>
        <w:lang w:val="ru-RU" w:eastAsia="en-US" w:bidi="ar-SA"/>
      </w:rPr>
    </w:lvl>
  </w:abstractNum>
  <w:abstractNum w:abstractNumId="1" w15:restartNumberingAfterBreak="0">
    <w:nsid w:val="2A23480D"/>
    <w:multiLevelType w:val="multilevel"/>
    <w:tmpl w:val="3CF0500A"/>
    <w:lvl w:ilvl="0">
      <w:start w:val="2"/>
      <w:numFmt w:val="decimal"/>
      <w:lvlText w:val="%1"/>
      <w:lvlJc w:val="left"/>
      <w:pPr>
        <w:ind w:left="1465" w:hanging="31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5" w:hanging="31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185" w:hanging="31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047" w:hanging="31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10" w:hanging="31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72" w:hanging="31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35" w:hanging="31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97" w:hanging="31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60" w:hanging="315"/>
      </w:pPr>
      <w:rPr>
        <w:lang w:val="ru-RU" w:eastAsia="en-US" w:bidi="ar-SA"/>
      </w:rPr>
    </w:lvl>
  </w:abstractNum>
  <w:abstractNum w:abstractNumId="2" w15:restartNumberingAfterBreak="0">
    <w:nsid w:val="2AA244BC"/>
    <w:multiLevelType w:val="multilevel"/>
    <w:tmpl w:val="1B1416DA"/>
    <w:lvl w:ilvl="0">
      <w:start w:val="5"/>
      <w:numFmt w:val="decimal"/>
      <w:lvlText w:val="%1"/>
      <w:lvlJc w:val="left"/>
      <w:pPr>
        <w:ind w:left="300" w:hanging="36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3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257" w:hanging="36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35" w:hanging="36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4" w:hanging="36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92" w:hanging="36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71" w:hanging="36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49" w:hanging="36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28" w:hanging="368"/>
      </w:pPr>
      <w:rPr>
        <w:lang w:val="ru-RU" w:eastAsia="en-US" w:bidi="ar-SA"/>
      </w:rPr>
    </w:lvl>
  </w:abstractNum>
  <w:abstractNum w:abstractNumId="3" w15:restartNumberingAfterBreak="0">
    <w:nsid w:val="31F00C32"/>
    <w:multiLevelType w:val="multilevel"/>
    <w:tmpl w:val="2FC882C2"/>
    <w:lvl w:ilvl="0">
      <w:start w:val="3"/>
      <w:numFmt w:val="decimal"/>
      <w:lvlText w:val="%1"/>
      <w:lvlJc w:val="left"/>
      <w:pPr>
        <w:ind w:left="1465" w:hanging="31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5" w:hanging="31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0" w:hanging="45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660" w:hanging="45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21" w:hanging="45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81" w:hanging="45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42" w:hanging="45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03" w:hanging="45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63" w:hanging="450"/>
      </w:pPr>
      <w:rPr>
        <w:lang w:val="ru-RU" w:eastAsia="en-US" w:bidi="ar-SA"/>
      </w:rPr>
    </w:lvl>
  </w:abstractNum>
  <w:abstractNum w:abstractNumId="4" w15:restartNumberingAfterBreak="0">
    <w:nsid w:val="33323162"/>
    <w:multiLevelType w:val="hybridMultilevel"/>
    <w:tmpl w:val="728A7C56"/>
    <w:lvl w:ilvl="0" w:tplc="4E64B5C6">
      <w:start w:val="1"/>
      <w:numFmt w:val="decimal"/>
      <w:lvlText w:val="%1."/>
      <w:lvlJc w:val="left"/>
      <w:pPr>
        <w:ind w:left="4844" w:hanging="361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E3583C24">
      <w:numFmt w:val="bullet"/>
      <w:lvlText w:val="•"/>
      <w:lvlJc w:val="left"/>
      <w:pPr>
        <w:ind w:left="5364" w:hanging="361"/>
      </w:pPr>
      <w:rPr>
        <w:lang w:val="ru-RU" w:eastAsia="en-US" w:bidi="ar-SA"/>
      </w:rPr>
    </w:lvl>
    <w:lvl w:ilvl="2" w:tplc="8A24F214">
      <w:numFmt w:val="bullet"/>
      <w:lvlText w:val="•"/>
      <w:lvlJc w:val="left"/>
      <w:pPr>
        <w:ind w:left="5889" w:hanging="361"/>
      </w:pPr>
      <w:rPr>
        <w:lang w:val="ru-RU" w:eastAsia="en-US" w:bidi="ar-SA"/>
      </w:rPr>
    </w:lvl>
    <w:lvl w:ilvl="3" w:tplc="99A24D42">
      <w:numFmt w:val="bullet"/>
      <w:lvlText w:val="•"/>
      <w:lvlJc w:val="left"/>
      <w:pPr>
        <w:ind w:left="6413" w:hanging="361"/>
      </w:pPr>
      <w:rPr>
        <w:lang w:val="ru-RU" w:eastAsia="en-US" w:bidi="ar-SA"/>
      </w:rPr>
    </w:lvl>
    <w:lvl w:ilvl="4" w:tplc="6F50C046">
      <w:numFmt w:val="bullet"/>
      <w:lvlText w:val="•"/>
      <w:lvlJc w:val="left"/>
      <w:pPr>
        <w:ind w:left="6938" w:hanging="361"/>
      </w:pPr>
      <w:rPr>
        <w:lang w:val="ru-RU" w:eastAsia="en-US" w:bidi="ar-SA"/>
      </w:rPr>
    </w:lvl>
    <w:lvl w:ilvl="5" w:tplc="C660C40A">
      <w:numFmt w:val="bullet"/>
      <w:lvlText w:val="•"/>
      <w:lvlJc w:val="left"/>
      <w:pPr>
        <w:ind w:left="7462" w:hanging="361"/>
      </w:pPr>
      <w:rPr>
        <w:lang w:val="ru-RU" w:eastAsia="en-US" w:bidi="ar-SA"/>
      </w:rPr>
    </w:lvl>
    <w:lvl w:ilvl="6" w:tplc="55E46C26">
      <w:numFmt w:val="bullet"/>
      <w:lvlText w:val="•"/>
      <w:lvlJc w:val="left"/>
      <w:pPr>
        <w:ind w:left="7987" w:hanging="361"/>
      </w:pPr>
      <w:rPr>
        <w:lang w:val="ru-RU" w:eastAsia="en-US" w:bidi="ar-SA"/>
      </w:rPr>
    </w:lvl>
    <w:lvl w:ilvl="7" w:tplc="8C263626">
      <w:numFmt w:val="bullet"/>
      <w:lvlText w:val="•"/>
      <w:lvlJc w:val="left"/>
      <w:pPr>
        <w:ind w:left="8511" w:hanging="361"/>
      </w:pPr>
      <w:rPr>
        <w:lang w:val="ru-RU" w:eastAsia="en-US" w:bidi="ar-SA"/>
      </w:rPr>
    </w:lvl>
    <w:lvl w:ilvl="8" w:tplc="96329374">
      <w:numFmt w:val="bullet"/>
      <w:lvlText w:val="•"/>
      <w:lvlJc w:val="left"/>
      <w:pPr>
        <w:ind w:left="9036" w:hanging="361"/>
      </w:pPr>
      <w:rPr>
        <w:lang w:val="ru-RU" w:eastAsia="en-US" w:bidi="ar-SA"/>
      </w:rPr>
    </w:lvl>
  </w:abstractNum>
  <w:abstractNum w:abstractNumId="5" w15:restartNumberingAfterBreak="0">
    <w:nsid w:val="3FCE71FC"/>
    <w:multiLevelType w:val="multilevel"/>
    <w:tmpl w:val="E7FA0EE4"/>
    <w:lvl w:ilvl="0">
      <w:start w:val="1"/>
      <w:numFmt w:val="decimal"/>
      <w:lvlText w:val="%1"/>
      <w:lvlJc w:val="left"/>
      <w:pPr>
        <w:ind w:left="300" w:hanging="33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33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257" w:hanging="33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35" w:hanging="33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4" w:hanging="33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92" w:hanging="33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71" w:hanging="33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49" w:hanging="33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28" w:hanging="330"/>
      </w:pPr>
      <w:rPr>
        <w:lang w:val="ru-RU" w:eastAsia="en-US" w:bidi="ar-SA"/>
      </w:rPr>
    </w:lvl>
  </w:abstractNum>
  <w:abstractNum w:abstractNumId="6" w15:restartNumberingAfterBreak="0">
    <w:nsid w:val="596D67DB"/>
    <w:multiLevelType w:val="multilevel"/>
    <w:tmpl w:val="933009AC"/>
    <w:lvl w:ilvl="0">
      <w:start w:val="4"/>
      <w:numFmt w:val="decimal"/>
      <w:lvlText w:val="%1"/>
      <w:lvlJc w:val="left"/>
      <w:pPr>
        <w:ind w:left="1465" w:hanging="31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5" w:hanging="315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185" w:hanging="31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047" w:hanging="31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10" w:hanging="31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72" w:hanging="31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35" w:hanging="31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97" w:hanging="31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60" w:hanging="315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114"/>
    <w:rsid w:val="005C3114"/>
    <w:rsid w:val="008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B8016-4CBD-4C22-9E9C-CE6EFE64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31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semiHidden/>
    <w:unhideWhenUsed/>
    <w:qFormat/>
    <w:rsid w:val="005C3114"/>
    <w:pPr>
      <w:spacing w:line="206" w:lineRule="exact"/>
      <w:ind w:left="1465" w:hanging="361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5C3114"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3">
    <w:name w:val="Body Text"/>
    <w:basedOn w:val="a"/>
    <w:link w:val="a4"/>
    <w:uiPriority w:val="1"/>
    <w:semiHidden/>
    <w:unhideWhenUsed/>
    <w:qFormat/>
    <w:rsid w:val="005C3114"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semiHidden/>
    <w:rsid w:val="005C3114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List Paragraph"/>
    <w:basedOn w:val="a"/>
    <w:uiPriority w:val="1"/>
    <w:qFormat/>
    <w:rsid w:val="005C3114"/>
    <w:pPr>
      <w:ind w:left="300" w:firstLine="567"/>
      <w:jc w:val="both"/>
    </w:pPr>
  </w:style>
  <w:style w:type="character" w:styleId="a6">
    <w:name w:val="Hyperlink"/>
    <w:basedOn w:val="a0"/>
    <w:uiPriority w:val="99"/>
    <w:semiHidden/>
    <w:unhideWhenUsed/>
    <w:rsid w:val="005C31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1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RLAW210%3Bn%3D17987%3Bfld%3D134%3Bdst%3D1001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</cp:revision>
  <dcterms:created xsi:type="dcterms:W3CDTF">2023-04-20T02:48:00Z</dcterms:created>
  <dcterms:modified xsi:type="dcterms:W3CDTF">2023-04-20T02:50:00Z</dcterms:modified>
</cp:coreProperties>
</file>